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027FEA2E" w:rsidR="00CC52C1" w:rsidRPr="00AE2628" w:rsidRDefault="00AE2628" w:rsidP="006B2BAC">
      <w:pPr>
        <w:pStyle w:val="HeadlinePM"/>
        <w:rPr>
          <w:lang w:val="fr-FR"/>
        </w:rPr>
      </w:pPr>
      <w:proofErr w:type="gramStart"/>
      <w:r w:rsidRPr="00AE2628">
        <w:rPr>
          <w:lang w:val="fr-FR"/>
        </w:rPr>
        <w:t>Télétravail</w:t>
      </w:r>
      <w:r w:rsidR="00582355" w:rsidRPr="00AE2628">
        <w:rPr>
          <w:lang w:val="fr-FR"/>
        </w:rPr>
        <w:t>:</w:t>
      </w:r>
      <w:proofErr w:type="gramEnd"/>
      <w:r w:rsidR="00582355" w:rsidRPr="00AE2628">
        <w:rPr>
          <w:lang w:val="fr-FR"/>
        </w:rPr>
        <w:t xml:space="preserve"> </w:t>
      </w:r>
      <w:r w:rsidRPr="00AE2628">
        <w:rPr>
          <w:lang w:val="fr-FR"/>
        </w:rPr>
        <w:t>Le bon équipement pour travailler de c</w:t>
      </w:r>
      <w:r>
        <w:rPr>
          <w:lang w:val="fr-FR"/>
        </w:rPr>
        <w:t xml:space="preserve">hez soi </w:t>
      </w:r>
    </w:p>
    <w:p w14:paraId="66B86A54" w14:textId="7B237C01" w:rsidR="00B73F9D" w:rsidRPr="0020567D" w:rsidRDefault="006742A2" w:rsidP="0020567D">
      <w:pPr>
        <w:pStyle w:val="AnreiertextPM"/>
        <w:jc w:val="both"/>
        <w:rPr>
          <w:lang w:val="fr-FR"/>
        </w:rPr>
      </w:pPr>
      <w:r w:rsidRPr="0020567D">
        <w:rPr>
          <w:lang w:val="fr-FR"/>
        </w:rPr>
        <w:t xml:space="preserve">Aachen, Germany, </w:t>
      </w:r>
      <w:r w:rsidR="00C9239B" w:rsidRPr="0020567D">
        <w:rPr>
          <w:lang w:val="fr-FR"/>
        </w:rPr>
        <w:t xml:space="preserve">le </w:t>
      </w:r>
      <w:r w:rsidR="00813852" w:rsidRPr="0020567D">
        <w:rPr>
          <w:lang w:val="fr-FR"/>
        </w:rPr>
        <w:t>25</w:t>
      </w:r>
      <w:r w:rsidRPr="0020567D">
        <w:rPr>
          <w:lang w:val="fr-FR"/>
        </w:rPr>
        <w:t xml:space="preserve"> Novemb</w:t>
      </w:r>
      <w:r w:rsidR="00C9239B" w:rsidRPr="0020567D">
        <w:rPr>
          <w:lang w:val="fr-FR"/>
        </w:rPr>
        <w:t>re</w:t>
      </w:r>
      <w:r w:rsidRPr="0020567D">
        <w:rPr>
          <w:lang w:val="fr-FR"/>
        </w:rPr>
        <w:t xml:space="preserve"> 2020 –</w:t>
      </w:r>
      <w:r w:rsidR="0020567D" w:rsidRPr="0020567D">
        <w:rPr>
          <w:lang w:val="fr-FR"/>
        </w:rPr>
        <w:t xml:space="preserve"> Bureau à domicile, travail mobile ou télétravail. Quel que soit le nom que vous lui donnez, le travail en dehors du bureau et surtout dans vos propres murs est l'une des grandes tendances de l'année 2020. Le problème, c'est qu'elle a commencé si soudainement que de nombreux ménages n'ont pas pu s'adapter. Il est maintenant temps de transformer la solution temporaire en une solution à long terme - avec nos conseils sur le bon équipement pour le travail à domicile.</w:t>
      </w:r>
    </w:p>
    <w:p w14:paraId="4BD40144" w14:textId="6E0689EB" w:rsidR="006742A2" w:rsidRDefault="00C9239B" w:rsidP="001F7DA6">
      <w:pPr>
        <w:pStyle w:val="TextberAufzhlungPM"/>
        <w:rPr>
          <w:lang w:val="fr-FR"/>
        </w:rPr>
      </w:pPr>
      <w:r w:rsidRPr="00C9239B">
        <w:rPr>
          <w:lang w:val="fr-FR"/>
        </w:rPr>
        <w:t>Les sujets de ce communiqué de presse</w:t>
      </w:r>
      <w:r>
        <w:rPr>
          <w:lang w:val="fr-FR"/>
        </w:rPr>
        <w:t xml:space="preserve"> </w:t>
      </w:r>
      <w:r w:rsidR="006742A2" w:rsidRPr="00C9239B">
        <w:rPr>
          <w:lang w:val="fr-FR"/>
        </w:rPr>
        <w:t>:</w:t>
      </w:r>
    </w:p>
    <w:p w14:paraId="0BE5ECB1" w14:textId="77777777" w:rsidR="00F4618B" w:rsidRPr="00C9239B" w:rsidRDefault="00F4618B" w:rsidP="001F7DA6">
      <w:pPr>
        <w:pStyle w:val="TextberAufzhlungPM"/>
        <w:rPr>
          <w:lang w:val="fr-FR"/>
        </w:rPr>
      </w:pPr>
    </w:p>
    <w:p w14:paraId="1F4164FF" w14:textId="2BD36545" w:rsidR="006742A2" w:rsidRPr="00F851AA" w:rsidRDefault="00F851AA" w:rsidP="00B73F9D">
      <w:pPr>
        <w:pStyle w:val="AufzhlungPM"/>
        <w:rPr>
          <w:lang w:val="fr-FR"/>
        </w:rPr>
      </w:pPr>
      <w:r w:rsidRPr="00F851AA">
        <w:rPr>
          <w:lang w:val="fr-FR"/>
        </w:rPr>
        <w:t>Ordinateur portable ou de b</w:t>
      </w:r>
      <w:r>
        <w:rPr>
          <w:lang w:val="fr-FR"/>
        </w:rPr>
        <w:t>ureau ?</w:t>
      </w:r>
    </w:p>
    <w:p w14:paraId="2ACC5591" w14:textId="4FABD986" w:rsidR="006742A2" w:rsidRPr="00F851AA" w:rsidRDefault="00F851AA" w:rsidP="00B73F9D">
      <w:pPr>
        <w:pStyle w:val="AufzhlungPM"/>
        <w:rPr>
          <w:lang w:val="fr-FR"/>
        </w:rPr>
      </w:pPr>
      <w:r w:rsidRPr="00F851AA">
        <w:rPr>
          <w:lang w:val="fr-FR"/>
        </w:rPr>
        <w:t>Processeur, carte graphique et m</w:t>
      </w:r>
      <w:r>
        <w:rPr>
          <w:lang w:val="fr-FR"/>
        </w:rPr>
        <w:t>émoire</w:t>
      </w:r>
    </w:p>
    <w:p w14:paraId="289FCD4A" w14:textId="2C8690AA" w:rsidR="002452E8" w:rsidRPr="00F851AA" w:rsidRDefault="00F851AA" w:rsidP="00B73F9D">
      <w:pPr>
        <w:pStyle w:val="AufzhlungPM"/>
        <w:rPr>
          <w:lang w:val="fr-FR"/>
        </w:rPr>
      </w:pPr>
      <w:r w:rsidRPr="00F851AA">
        <w:rPr>
          <w:lang w:val="fr-FR"/>
        </w:rPr>
        <w:t>Le bon moniteur pour v</w:t>
      </w:r>
      <w:r>
        <w:rPr>
          <w:lang w:val="fr-FR"/>
        </w:rPr>
        <w:t>ous aider à y voir plus clair</w:t>
      </w:r>
    </w:p>
    <w:p w14:paraId="7BFB67BA" w14:textId="5FC5210D" w:rsidR="006742A2" w:rsidRDefault="00F851AA" w:rsidP="00B73F9D">
      <w:pPr>
        <w:pStyle w:val="AufzhlungPM"/>
      </w:pPr>
      <w:r>
        <w:t>Le bon bureau</w:t>
      </w:r>
    </w:p>
    <w:p w14:paraId="79455B95" w14:textId="421A0C40" w:rsidR="003C4E35" w:rsidRPr="00D57BC6" w:rsidRDefault="00F851AA" w:rsidP="00B73F9D">
      <w:pPr>
        <w:pStyle w:val="AufzhlungPM"/>
      </w:pPr>
      <w:r>
        <w:t xml:space="preserve">Les </w:t>
      </w:r>
      <w:proofErr w:type="spellStart"/>
      <w:r>
        <w:t>accessoires</w:t>
      </w:r>
      <w:proofErr w:type="spellEnd"/>
      <w:r>
        <w:t xml:space="preserve"> indispensables</w:t>
      </w:r>
    </w:p>
    <w:p w14:paraId="76C7326B" w14:textId="1EC5A6F8" w:rsidR="006742A2" w:rsidRPr="00D57BC6" w:rsidRDefault="000C5DFE" w:rsidP="00B44211">
      <w:pPr>
        <w:pStyle w:val="AufzhlungPM"/>
      </w:pPr>
      <w:r>
        <w:t>Une bonne connexion Internet</w:t>
      </w:r>
    </w:p>
    <w:p w14:paraId="47DF8512" w14:textId="00651A92" w:rsidR="00A06845" w:rsidRPr="00F851AA" w:rsidRDefault="00F851AA" w:rsidP="00A06845">
      <w:pPr>
        <w:pStyle w:val="SubheadlinePM"/>
        <w:rPr>
          <w:lang w:val="fr-FR"/>
        </w:rPr>
      </w:pPr>
      <w:r w:rsidRPr="00F851AA">
        <w:rPr>
          <w:lang w:val="fr-FR"/>
        </w:rPr>
        <w:t xml:space="preserve">Ordinateur portable ou de bureau </w:t>
      </w:r>
      <w:r w:rsidR="001D3E1E" w:rsidRPr="00F851AA">
        <w:rPr>
          <w:lang w:val="fr-FR"/>
        </w:rPr>
        <w:t>?</w:t>
      </w:r>
    </w:p>
    <w:p w14:paraId="6AD83F53" w14:textId="44989A4F" w:rsidR="00A06845" w:rsidRPr="00A06845" w:rsidRDefault="00E12082" w:rsidP="00A06845">
      <w:pPr>
        <w:pStyle w:val="StandardtextPM"/>
        <w:jc w:val="both"/>
        <w:rPr>
          <w:lang w:val="fr-FR"/>
        </w:rPr>
      </w:pPr>
      <w:r>
        <w:rPr>
          <w:lang w:val="fr-FR"/>
        </w:rPr>
        <w:t xml:space="preserve">C’est souvent la première question que les collaborateurs </w:t>
      </w:r>
      <w:r w:rsidR="00D37781">
        <w:rPr>
          <w:lang w:val="fr-FR"/>
        </w:rPr>
        <w:t xml:space="preserve">se posent </w:t>
      </w:r>
      <w:r>
        <w:rPr>
          <w:lang w:val="fr-FR"/>
        </w:rPr>
        <w:t xml:space="preserve">lorsqu’ils commencent à faire du télétravail. </w:t>
      </w:r>
      <w:r w:rsidR="00A06845">
        <w:rPr>
          <w:lang w:val="fr-FR"/>
        </w:rPr>
        <w:t>Même si cette décision est souvent prise par l’entreprise elle-même, d</w:t>
      </w:r>
      <w:r w:rsidR="00A06845" w:rsidRPr="00A06845">
        <w:rPr>
          <w:lang w:val="fr-FR"/>
        </w:rPr>
        <w:t xml:space="preserve">ans de nombreux cas, cependant, les employés ont leur mot à dire ou veulent </w:t>
      </w:r>
      <w:r w:rsidR="00A06845">
        <w:rPr>
          <w:lang w:val="fr-FR"/>
        </w:rPr>
        <w:t>simplement utiliser</w:t>
      </w:r>
      <w:r w:rsidR="00A06845" w:rsidRPr="00A06845">
        <w:rPr>
          <w:lang w:val="fr-FR"/>
        </w:rPr>
        <w:t xml:space="preserve"> leur propre équipement. Le plus important est alors d'éclaircir l'usage précis auquel il est destiné. En matière de performances, les ordinateurs portables de pointe n'ont aucune difficulté à suivre le rythme des ordinateurs de bureau pour de nombreux scénarios d'application et deviennent une véritable alternative lorsqu'ils sont utilisés avec un moniteur à part entière. Bien entendu, ils présentent également l'avantage essentiel de la portabilité. En particulier dans les modèles de travail où les employés se déplacent régulièrement entre le bureau à domicile et le bureau de l'entreprise. D'autre part, lorsqu'il s'agit d'utiliser des applications très exigeantes, les ordinateurs de bureau ont toujours l'avantage et sont également une option si l'on prévoit d'être en mode bureau à domicile sur le long terme.</w:t>
      </w:r>
    </w:p>
    <w:p w14:paraId="705C4338" w14:textId="2F2C3EF5" w:rsidR="003927C8" w:rsidRPr="008F7BA8" w:rsidRDefault="00016614" w:rsidP="00B73F9D">
      <w:pPr>
        <w:pStyle w:val="SubheadlinePM"/>
        <w:rPr>
          <w:lang w:val="fr-FR"/>
        </w:rPr>
      </w:pPr>
      <w:bookmarkStart w:id="0" w:name="OLE_LINK736"/>
      <w:bookmarkStart w:id="1" w:name="OLE_LINK737"/>
      <w:r w:rsidRPr="008F7BA8">
        <w:rPr>
          <w:lang w:val="fr-FR"/>
        </w:rPr>
        <w:t>Process</w:t>
      </w:r>
      <w:r w:rsidR="00A97887" w:rsidRPr="008F7BA8">
        <w:rPr>
          <w:lang w:val="fr-FR"/>
        </w:rPr>
        <w:t>eur</w:t>
      </w:r>
      <w:r w:rsidRPr="008F7BA8">
        <w:rPr>
          <w:lang w:val="fr-FR"/>
        </w:rPr>
        <w:t xml:space="preserve">, </w:t>
      </w:r>
      <w:r w:rsidR="00A97887" w:rsidRPr="008F7BA8">
        <w:rPr>
          <w:lang w:val="fr-FR"/>
        </w:rPr>
        <w:t>carte graphique</w:t>
      </w:r>
      <w:r w:rsidRPr="008F7BA8">
        <w:rPr>
          <w:lang w:val="fr-FR"/>
        </w:rPr>
        <w:t>, m</w:t>
      </w:r>
      <w:bookmarkEnd w:id="0"/>
      <w:bookmarkEnd w:id="1"/>
      <w:r w:rsidR="00A97887" w:rsidRPr="008F7BA8">
        <w:rPr>
          <w:lang w:val="fr-FR"/>
        </w:rPr>
        <w:t>émoire</w:t>
      </w:r>
    </w:p>
    <w:p w14:paraId="57AAD26F" w14:textId="41134555" w:rsidR="008F7BA8" w:rsidRPr="00E4384A" w:rsidRDefault="008F7BA8" w:rsidP="004A5F1F">
      <w:pPr>
        <w:pStyle w:val="StandardtextPM"/>
        <w:rPr>
          <w:lang w:val="fr-FR"/>
        </w:rPr>
      </w:pPr>
      <w:r w:rsidRPr="008F7BA8">
        <w:rPr>
          <w:lang w:val="fr-FR"/>
        </w:rPr>
        <w:t xml:space="preserve">Il n'y a pas de différence significative concernant le fonctionnement d'un ordinateur de bureau </w:t>
      </w:r>
      <w:r w:rsidR="00E4384A">
        <w:rPr>
          <w:lang w:val="fr-FR"/>
        </w:rPr>
        <w:t xml:space="preserve">et </w:t>
      </w:r>
      <w:r w:rsidRPr="008F7BA8">
        <w:rPr>
          <w:lang w:val="fr-FR"/>
        </w:rPr>
        <w:t xml:space="preserve">d'un ordinateur portable. </w:t>
      </w:r>
      <w:r w:rsidR="00E4384A">
        <w:rPr>
          <w:lang w:val="fr-FR"/>
        </w:rPr>
        <w:t>Les composants intégrés sont assez similaires, mais l</w:t>
      </w:r>
      <w:r w:rsidRPr="008F7BA8">
        <w:rPr>
          <w:lang w:val="fr-FR"/>
        </w:rPr>
        <w:t xml:space="preserve">'utilisation de programmes plus exigeants </w:t>
      </w:r>
      <w:r w:rsidR="00E4384A">
        <w:rPr>
          <w:lang w:val="fr-FR"/>
        </w:rPr>
        <w:t>demande à</w:t>
      </w:r>
      <w:r w:rsidRPr="008F7BA8">
        <w:rPr>
          <w:lang w:val="fr-FR"/>
        </w:rPr>
        <w:t xml:space="preserve"> disposer d'un processeur puissant et d'une carte graphique performante. </w:t>
      </w:r>
      <w:r w:rsidR="00E4384A">
        <w:rPr>
          <w:lang w:val="fr-FR"/>
        </w:rPr>
        <w:t>Voici quelques informations clés pouvant être</w:t>
      </w:r>
      <w:r w:rsidRPr="00E4384A">
        <w:rPr>
          <w:lang w:val="fr-FR"/>
        </w:rPr>
        <w:t xml:space="preserve"> utilisées comme </w:t>
      </w:r>
      <w:r w:rsidR="00E4384A">
        <w:rPr>
          <w:lang w:val="fr-FR"/>
        </w:rPr>
        <w:t xml:space="preserve">point de repère : </w:t>
      </w:r>
    </w:p>
    <w:p w14:paraId="4EB81F50" w14:textId="77777777" w:rsidR="008F7BA8" w:rsidRPr="00E4384A" w:rsidRDefault="008F7BA8" w:rsidP="004A5F1F">
      <w:pPr>
        <w:pStyle w:val="StandardtextPM"/>
        <w:rPr>
          <w:lang w:val="fr-FR"/>
        </w:rPr>
      </w:pPr>
    </w:p>
    <w:p w14:paraId="134C0EC0" w14:textId="2AF711DC" w:rsidR="00771715" w:rsidRPr="00E4384A" w:rsidRDefault="00E4384A" w:rsidP="00771715">
      <w:pPr>
        <w:pStyle w:val="StandardtextPM"/>
        <w:numPr>
          <w:ilvl w:val="0"/>
          <w:numId w:val="40"/>
        </w:numPr>
        <w:rPr>
          <w:lang w:val="fr-FR"/>
        </w:rPr>
      </w:pPr>
      <w:r w:rsidRPr="00E4384A">
        <w:rPr>
          <w:lang w:val="fr-FR"/>
        </w:rPr>
        <w:lastRenderedPageBreak/>
        <w:t xml:space="preserve">Un processeur </w:t>
      </w:r>
      <w:r w:rsidR="00771715" w:rsidRPr="00E4384A">
        <w:rPr>
          <w:lang w:val="fr-FR"/>
        </w:rPr>
        <w:t xml:space="preserve">AMD </w:t>
      </w:r>
      <w:proofErr w:type="spellStart"/>
      <w:r w:rsidR="00771715" w:rsidRPr="00E4384A">
        <w:rPr>
          <w:lang w:val="fr-FR"/>
        </w:rPr>
        <w:t>Ryzen</w:t>
      </w:r>
      <w:proofErr w:type="spellEnd"/>
      <w:r w:rsidR="00771715" w:rsidRPr="00E4384A">
        <w:rPr>
          <w:lang w:val="fr-FR"/>
        </w:rPr>
        <w:t xml:space="preserve"> 3 o</w:t>
      </w:r>
      <w:r w:rsidRPr="00E4384A">
        <w:rPr>
          <w:lang w:val="fr-FR"/>
        </w:rPr>
        <w:t>u</w:t>
      </w:r>
      <w:r w:rsidR="00771715" w:rsidRPr="00E4384A">
        <w:rPr>
          <w:lang w:val="fr-FR"/>
        </w:rPr>
        <w:t xml:space="preserve"> Intel </w:t>
      </w:r>
      <w:proofErr w:type="spellStart"/>
      <w:r w:rsidR="00771715" w:rsidRPr="00E4384A">
        <w:rPr>
          <w:lang w:val="fr-FR"/>
        </w:rPr>
        <w:t>Core</w:t>
      </w:r>
      <w:proofErr w:type="spellEnd"/>
      <w:r w:rsidR="00771715" w:rsidRPr="00E4384A">
        <w:rPr>
          <w:lang w:val="fr-FR"/>
        </w:rPr>
        <w:t xml:space="preserve"> i</w:t>
      </w:r>
      <w:r>
        <w:rPr>
          <w:lang w:val="fr-FR"/>
        </w:rPr>
        <w:t>5</w:t>
      </w:r>
      <w:r w:rsidR="00771715" w:rsidRPr="00E4384A">
        <w:rPr>
          <w:lang w:val="fr-FR"/>
        </w:rPr>
        <w:t xml:space="preserve"> </w:t>
      </w:r>
      <w:r w:rsidRPr="00E4384A">
        <w:rPr>
          <w:lang w:val="fr-FR"/>
        </w:rPr>
        <w:t>m</w:t>
      </w:r>
      <w:r>
        <w:rPr>
          <w:lang w:val="fr-FR"/>
        </w:rPr>
        <w:t>inimum</w:t>
      </w:r>
    </w:p>
    <w:p w14:paraId="67DE88DB" w14:textId="307FCB8F" w:rsidR="00771715" w:rsidRPr="00E4384A" w:rsidRDefault="00E4384A" w:rsidP="00771715">
      <w:pPr>
        <w:pStyle w:val="StandardtextPM"/>
        <w:numPr>
          <w:ilvl w:val="0"/>
          <w:numId w:val="40"/>
        </w:numPr>
        <w:rPr>
          <w:lang w:val="fr-FR"/>
        </w:rPr>
      </w:pPr>
      <w:r w:rsidRPr="00E4384A">
        <w:rPr>
          <w:lang w:val="fr-FR"/>
        </w:rPr>
        <w:t>De la mémoire vice d’au moins</w:t>
      </w:r>
      <w:r w:rsidR="00771715" w:rsidRPr="00E4384A">
        <w:rPr>
          <w:lang w:val="fr-FR"/>
        </w:rPr>
        <w:t xml:space="preserve"> 6 GB</w:t>
      </w:r>
      <w:r>
        <w:rPr>
          <w:lang w:val="fr-FR"/>
        </w:rPr>
        <w:t xml:space="preserve"> </w:t>
      </w:r>
      <w:r w:rsidR="00D37781" w:rsidRPr="00E4384A">
        <w:rPr>
          <w:lang w:val="fr-FR"/>
        </w:rPr>
        <w:t>(RAM) ;</w:t>
      </w:r>
      <w:r w:rsidR="00771715" w:rsidRPr="00E4384A">
        <w:rPr>
          <w:lang w:val="fr-FR"/>
        </w:rPr>
        <w:t xml:space="preserve"> </w:t>
      </w:r>
      <w:r>
        <w:rPr>
          <w:lang w:val="fr-FR"/>
        </w:rPr>
        <w:t xml:space="preserve">de préférence </w:t>
      </w:r>
      <w:r w:rsidR="00771715" w:rsidRPr="00E4384A">
        <w:rPr>
          <w:lang w:val="fr-FR"/>
        </w:rPr>
        <w:t>8 GB</w:t>
      </w:r>
    </w:p>
    <w:p w14:paraId="5F3520BC" w14:textId="429B27B8" w:rsidR="00771715" w:rsidRPr="00CB7AFC" w:rsidRDefault="00CB7AFC" w:rsidP="00771715">
      <w:pPr>
        <w:pStyle w:val="StandardtextPM"/>
        <w:numPr>
          <w:ilvl w:val="0"/>
          <w:numId w:val="40"/>
        </w:numPr>
        <w:rPr>
          <w:lang w:val="fr-FR"/>
        </w:rPr>
      </w:pPr>
      <w:r w:rsidRPr="00CB7AFC">
        <w:rPr>
          <w:lang w:val="fr-FR"/>
        </w:rPr>
        <w:t xml:space="preserve">Un disque dure </w:t>
      </w:r>
      <w:r w:rsidR="00771715" w:rsidRPr="00CB7AFC">
        <w:rPr>
          <w:lang w:val="fr-FR"/>
        </w:rPr>
        <w:t xml:space="preserve">SSD </w:t>
      </w:r>
      <w:r w:rsidRPr="00CB7AFC">
        <w:rPr>
          <w:lang w:val="fr-FR"/>
        </w:rPr>
        <w:t>avec une capacité de</w:t>
      </w:r>
      <w:r>
        <w:rPr>
          <w:lang w:val="fr-FR"/>
        </w:rPr>
        <w:t xml:space="preserve"> stockage de 128GB pour commencer</w:t>
      </w:r>
    </w:p>
    <w:p w14:paraId="64DF0BC5" w14:textId="5BD36C44" w:rsidR="005D5A8D" w:rsidRPr="00CB7AFC" w:rsidRDefault="005D5A8D" w:rsidP="005D5A8D">
      <w:pPr>
        <w:pStyle w:val="StandardtextPM"/>
        <w:rPr>
          <w:lang w:val="fr-FR"/>
        </w:rPr>
      </w:pPr>
    </w:p>
    <w:p w14:paraId="1F16E7B7" w14:textId="3A0CD707" w:rsidR="002452E8" w:rsidRPr="003970EF" w:rsidRDefault="003970EF" w:rsidP="003970EF">
      <w:pPr>
        <w:pStyle w:val="StandardtextPM"/>
        <w:jc w:val="both"/>
        <w:rPr>
          <w:lang w:val="fr-FR"/>
        </w:rPr>
      </w:pPr>
      <w:r w:rsidRPr="003970EF">
        <w:rPr>
          <w:lang w:val="fr-FR"/>
        </w:rPr>
        <w:t xml:space="preserve">Pour les ordinateurs portables, il est également conseillé d'acheter un modèle équipé d'un écran antireflet pour </w:t>
      </w:r>
      <w:proofErr w:type="gramStart"/>
      <w:r w:rsidRPr="003970EF">
        <w:rPr>
          <w:lang w:val="fr-FR"/>
        </w:rPr>
        <w:t>faciliter</w:t>
      </w:r>
      <w:proofErr w:type="gramEnd"/>
      <w:r w:rsidRPr="003970EF">
        <w:rPr>
          <w:lang w:val="fr-FR"/>
        </w:rPr>
        <w:t xml:space="preserve"> l'utilisation en déplacement. Une webcam intégrée et un microphone rend</w:t>
      </w:r>
      <w:r w:rsidR="00451715">
        <w:rPr>
          <w:lang w:val="fr-FR"/>
        </w:rPr>
        <w:t>ront</w:t>
      </w:r>
      <w:r w:rsidRPr="003970EF">
        <w:rPr>
          <w:lang w:val="fr-FR"/>
        </w:rPr>
        <w:t xml:space="preserve"> l'ordinateur portable immédiatement utilisable pour participer à des vidéoconférences.</w:t>
      </w:r>
    </w:p>
    <w:p w14:paraId="106B03D7" w14:textId="063F41BA" w:rsidR="0069146B" w:rsidRPr="0069146B" w:rsidRDefault="00A97887" w:rsidP="0069146B">
      <w:pPr>
        <w:pStyle w:val="SubheadlinePM"/>
        <w:rPr>
          <w:lang w:val="fr-FR"/>
        </w:rPr>
      </w:pPr>
      <w:r w:rsidRPr="00A97887">
        <w:rPr>
          <w:lang w:val="fr-FR"/>
        </w:rPr>
        <w:t>Le bon moniteur pour v</w:t>
      </w:r>
      <w:r>
        <w:rPr>
          <w:lang w:val="fr-FR"/>
        </w:rPr>
        <w:t>ous aider à y voir clair</w:t>
      </w:r>
    </w:p>
    <w:p w14:paraId="65F1FD12" w14:textId="09896F30" w:rsidR="0069146B" w:rsidRPr="0069146B" w:rsidRDefault="0069146B" w:rsidP="0069146B">
      <w:pPr>
        <w:pStyle w:val="StandardtextPM"/>
        <w:jc w:val="both"/>
        <w:rPr>
          <w:lang w:val="fr-FR"/>
        </w:rPr>
      </w:pPr>
      <w:r w:rsidRPr="0069146B">
        <w:rPr>
          <w:lang w:val="fr-FR"/>
        </w:rPr>
        <w:t xml:space="preserve">L'un des éléments les plus importants pour </w:t>
      </w:r>
      <w:r w:rsidR="00DE4966">
        <w:rPr>
          <w:lang w:val="fr-FR"/>
        </w:rPr>
        <w:t>travailler dans les meilleures conditions est le moniteur.</w:t>
      </w:r>
      <w:r w:rsidRPr="0069146B">
        <w:rPr>
          <w:lang w:val="fr-FR"/>
        </w:rPr>
        <w:t xml:space="preserve"> </w:t>
      </w:r>
      <w:r w:rsidR="00DE4966">
        <w:rPr>
          <w:lang w:val="fr-FR"/>
        </w:rPr>
        <w:t>Si</w:t>
      </w:r>
      <w:r w:rsidRPr="0069146B">
        <w:rPr>
          <w:lang w:val="fr-FR"/>
        </w:rPr>
        <w:t xml:space="preserve"> </w:t>
      </w:r>
      <w:r w:rsidR="00DE4966">
        <w:rPr>
          <w:lang w:val="fr-FR"/>
        </w:rPr>
        <w:t xml:space="preserve">la </w:t>
      </w:r>
      <w:r w:rsidRPr="0069146B">
        <w:rPr>
          <w:lang w:val="fr-FR"/>
        </w:rPr>
        <w:t xml:space="preserve">résolution </w:t>
      </w:r>
      <w:r w:rsidR="00DE4966">
        <w:rPr>
          <w:lang w:val="fr-FR"/>
        </w:rPr>
        <w:t>est trop</w:t>
      </w:r>
      <w:r w:rsidRPr="0069146B">
        <w:rPr>
          <w:lang w:val="fr-FR"/>
        </w:rPr>
        <w:t xml:space="preserve"> faible, </w:t>
      </w:r>
      <w:r w:rsidR="00DE4966">
        <w:rPr>
          <w:lang w:val="fr-FR"/>
        </w:rPr>
        <w:t>si l’écran scintille</w:t>
      </w:r>
      <w:r w:rsidRPr="0069146B">
        <w:rPr>
          <w:lang w:val="fr-FR"/>
        </w:rPr>
        <w:t xml:space="preserve">, </w:t>
      </w:r>
      <w:r w:rsidR="00DE4966">
        <w:rPr>
          <w:lang w:val="fr-FR"/>
        </w:rPr>
        <w:t xml:space="preserve">ou que la température des couleurs n’est pas cohérente, le travail au quotidien sera pénible et visuellement fatigant. Ajouter à cela un positionnement </w:t>
      </w:r>
      <w:r w:rsidR="00EC4345">
        <w:rPr>
          <w:lang w:val="fr-FR"/>
        </w:rPr>
        <w:t>inapproprié</w:t>
      </w:r>
      <w:r w:rsidR="00DE4966">
        <w:rPr>
          <w:lang w:val="fr-FR"/>
        </w:rPr>
        <w:t xml:space="preserve"> et c’est le mal de tête </w:t>
      </w:r>
      <w:r w:rsidR="00EC4345">
        <w:rPr>
          <w:lang w:val="fr-FR"/>
        </w:rPr>
        <w:t xml:space="preserve">et de dos </w:t>
      </w:r>
      <w:r w:rsidR="00DE4966">
        <w:rPr>
          <w:lang w:val="fr-FR"/>
        </w:rPr>
        <w:t>assuré</w:t>
      </w:r>
      <w:r w:rsidR="00EC4345">
        <w:rPr>
          <w:lang w:val="fr-FR"/>
        </w:rPr>
        <w:t xml:space="preserve">s. </w:t>
      </w:r>
    </w:p>
    <w:p w14:paraId="0F86959A" w14:textId="77777777" w:rsidR="0069146B" w:rsidRPr="0069146B" w:rsidRDefault="0069146B" w:rsidP="0069146B">
      <w:pPr>
        <w:pStyle w:val="StandardtextPM"/>
        <w:jc w:val="both"/>
        <w:rPr>
          <w:lang w:val="fr-FR"/>
        </w:rPr>
      </w:pPr>
    </w:p>
    <w:p w14:paraId="3925E44D" w14:textId="69358B7B" w:rsidR="0069146B" w:rsidRPr="0069146B" w:rsidRDefault="0069146B" w:rsidP="0069146B">
      <w:pPr>
        <w:pStyle w:val="StandardtextPM"/>
        <w:jc w:val="both"/>
        <w:rPr>
          <w:lang w:val="fr-FR"/>
        </w:rPr>
      </w:pPr>
      <w:r w:rsidRPr="0069146B">
        <w:rPr>
          <w:lang w:val="fr-FR"/>
        </w:rPr>
        <w:t>Par conséquent, les critères les plus importants pour un bon moniteur de bureau à domicile sont une reproduction des couleurs l</w:t>
      </w:r>
      <w:r w:rsidR="00767BCB">
        <w:rPr>
          <w:lang w:val="fr-FR"/>
        </w:rPr>
        <w:t>es</w:t>
      </w:r>
      <w:r w:rsidRPr="0069146B">
        <w:rPr>
          <w:lang w:val="fr-FR"/>
        </w:rPr>
        <w:t xml:space="preserve"> plus </w:t>
      </w:r>
      <w:r w:rsidR="00767BCB">
        <w:rPr>
          <w:lang w:val="fr-FR"/>
        </w:rPr>
        <w:t>fidèles</w:t>
      </w:r>
      <w:r w:rsidRPr="0069146B">
        <w:rPr>
          <w:lang w:val="fr-FR"/>
        </w:rPr>
        <w:t xml:space="preserve"> possible</w:t>
      </w:r>
      <w:r w:rsidR="00767BCB">
        <w:rPr>
          <w:lang w:val="fr-FR"/>
        </w:rPr>
        <w:t>s, une image stable</w:t>
      </w:r>
      <w:r w:rsidRPr="0069146B">
        <w:rPr>
          <w:lang w:val="fr-FR"/>
        </w:rPr>
        <w:t xml:space="preserve"> et des options adéquates pour ajuster le positionnement</w:t>
      </w:r>
      <w:r w:rsidR="00767BCB">
        <w:rPr>
          <w:lang w:val="fr-FR"/>
        </w:rPr>
        <w:t xml:space="preserve"> de l’écran lui-même.</w:t>
      </w:r>
      <w:r w:rsidRPr="0069146B">
        <w:rPr>
          <w:lang w:val="fr-FR"/>
        </w:rPr>
        <w:t xml:space="preserve"> Un bon moniteur doit vous permettre de régler sa hauteur, son inclinaison et sa rotation. Les </w:t>
      </w:r>
      <w:r w:rsidR="00767BCB">
        <w:rPr>
          <w:lang w:val="fr-FR"/>
        </w:rPr>
        <w:t>écrans</w:t>
      </w:r>
      <w:r w:rsidRPr="0069146B">
        <w:rPr>
          <w:lang w:val="fr-FR"/>
        </w:rPr>
        <w:t xml:space="preserve"> dotés de la technologie IPS sont doux pour les yeux et permettent de régler </w:t>
      </w:r>
      <w:r w:rsidR="00767BCB">
        <w:rPr>
          <w:lang w:val="fr-FR"/>
        </w:rPr>
        <w:t>certains paramètres comme</w:t>
      </w:r>
      <w:r w:rsidRPr="0069146B">
        <w:rPr>
          <w:lang w:val="fr-FR"/>
        </w:rPr>
        <w:t xml:space="preserve"> par exemple</w:t>
      </w:r>
      <w:r w:rsidR="00767BCB">
        <w:rPr>
          <w:lang w:val="fr-FR"/>
        </w:rPr>
        <w:t xml:space="preserve"> </w:t>
      </w:r>
      <w:r w:rsidRPr="0069146B">
        <w:rPr>
          <w:lang w:val="fr-FR"/>
        </w:rPr>
        <w:t xml:space="preserve">la quantité de lumière bleue </w:t>
      </w:r>
      <w:r w:rsidR="00767BCB">
        <w:rPr>
          <w:lang w:val="fr-FR"/>
        </w:rPr>
        <w:t xml:space="preserve">qui évite la fatigue oculaire. </w:t>
      </w:r>
    </w:p>
    <w:p w14:paraId="7DB43004" w14:textId="77777777" w:rsidR="0069146B" w:rsidRPr="0069146B" w:rsidRDefault="0069146B" w:rsidP="0069146B">
      <w:pPr>
        <w:pStyle w:val="StandardtextPM"/>
        <w:jc w:val="both"/>
        <w:rPr>
          <w:lang w:val="fr-FR"/>
        </w:rPr>
      </w:pPr>
    </w:p>
    <w:p w14:paraId="04A305B0" w14:textId="77777777" w:rsidR="0069146B" w:rsidRPr="0069146B" w:rsidRDefault="0069146B" w:rsidP="0069146B">
      <w:pPr>
        <w:pStyle w:val="StandardtextPM"/>
        <w:jc w:val="both"/>
        <w:rPr>
          <w:lang w:val="fr-FR"/>
        </w:rPr>
      </w:pPr>
      <w:r w:rsidRPr="0069146B">
        <w:rPr>
          <w:lang w:val="fr-FR"/>
        </w:rPr>
        <w:t xml:space="preserve">Le choix de la taille et de la résolution de l'écran, à son tour, varie largement en fonction du scénario d'application. Les personnes qui doivent fréquemment travailler avec plusieurs fenêtres de programme </w:t>
      </w:r>
      <w:proofErr w:type="gramStart"/>
      <w:r w:rsidRPr="0069146B">
        <w:rPr>
          <w:lang w:val="fr-FR"/>
        </w:rPr>
        <w:t>simultanément</w:t>
      </w:r>
      <w:proofErr w:type="gramEnd"/>
      <w:r w:rsidRPr="0069146B">
        <w:rPr>
          <w:lang w:val="fr-FR"/>
        </w:rPr>
        <w:t xml:space="preserve"> bénéficieront bien sûr d'une plus grande surface de travail et de formats d'écran larges. Cependant, comme conditions minimales requises pour un moniteur de travail, nous recommandons généralement une diagonale d'écran de 23 pouces (58 cm) et une résolution Full HD (1920 x 1080 pixels).</w:t>
      </w:r>
    </w:p>
    <w:p w14:paraId="67F9AFC5" w14:textId="79633B71" w:rsidR="004106FA" w:rsidRPr="00AB7DAB" w:rsidRDefault="00A97887" w:rsidP="004106FA">
      <w:pPr>
        <w:pStyle w:val="SubheadlinePM"/>
        <w:rPr>
          <w:lang w:val="fr-FR"/>
        </w:rPr>
      </w:pPr>
      <w:bookmarkStart w:id="2" w:name="OLE_LINK740"/>
      <w:bookmarkStart w:id="3" w:name="OLE_LINK741"/>
      <w:bookmarkStart w:id="4" w:name="OLE_LINK627"/>
      <w:bookmarkStart w:id="5" w:name="OLE_LINK628"/>
      <w:r w:rsidRPr="00AB7DAB">
        <w:rPr>
          <w:lang w:val="fr-FR"/>
        </w:rPr>
        <w:t xml:space="preserve">Le bon </w:t>
      </w:r>
      <w:bookmarkEnd w:id="2"/>
      <w:bookmarkEnd w:id="3"/>
      <w:r w:rsidR="00F851AA" w:rsidRPr="00AB7DAB">
        <w:rPr>
          <w:lang w:val="fr-FR"/>
        </w:rPr>
        <w:t>bureau</w:t>
      </w:r>
    </w:p>
    <w:p w14:paraId="119966E9" w14:textId="47BB4AEF" w:rsidR="004106FA" w:rsidRPr="004106FA" w:rsidRDefault="004106FA" w:rsidP="004106FA">
      <w:pPr>
        <w:pStyle w:val="StandardtextPM"/>
        <w:jc w:val="both"/>
        <w:rPr>
          <w:lang w:val="fr-FR"/>
        </w:rPr>
      </w:pPr>
      <w:r>
        <w:rPr>
          <w:lang w:val="fr-FR"/>
        </w:rPr>
        <w:t>Quand cela est possible</w:t>
      </w:r>
      <w:r w:rsidRPr="004106FA">
        <w:rPr>
          <w:lang w:val="fr-FR"/>
        </w:rPr>
        <w:t xml:space="preserve">, </w:t>
      </w:r>
      <w:r>
        <w:rPr>
          <w:lang w:val="fr-FR"/>
        </w:rPr>
        <w:t>il est préférable d’a</w:t>
      </w:r>
      <w:r w:rsidRPr="004106FA">
        <w:rPr>
          <w:lang w:val="fr-FR"/>
        </w:rPr>
        <w:t xml:space="preserve">ménager une pièce qui peut être utilisée exclusivement comme bureau à domicile, au moins pendant la journée. </w:t>
      </w:r>
      <w:r>
        <w:rPr>
          <w:lang w:val="fr-FR"/>
        </w:rPr>
        <w:t>C</w:t>
      </w:r>
      <w:r w:rsidRPr="004106FA">
        <w:rPr>
          <w:lang w:val="fr-FR"/>
        </w:rPr>
        <w:t>ela crée une séparation spatiale du reste de la maison et aide l'employé à se "déconnecter" du travail une fois la journée de travail terminée. D'autre part, elle permet simplement de se concentrer plus facilement sur le travail. Ici aussi, il est bien sûr important que le mobilier comprenne un bureau offrant un espace suffisant pour les équipements techniques et les documents de travail, ainsi qu'une chaise offrant la meilleure ergonomie possible</w:t>
      </w:r>
      <w:r>
        <w:rPr>
          <w:lang w:val="fr-FR"/>
        </w:rPr>
        <w:t>.</w:t>
      </w:r>
    </w:p>
    <w:p w14:paraId="450DA35B" w14:textId="77777777" w:rsidR="004106FA" w:rsidRPr="004106FA" w:rsidRDefault="004106FA" w:rsidP="004106FA">
      <w:pPr>
        <w:pStyle w:val="StandardtextPM"/>
        <w:rPr>
          <w:lang w:val="fr-FR"/>
        </w:rPr>
      </w:pPr>
    </w:p>
    <w:p w14:paraId="3740A211" w14:textId="241A5486" w:rsidR="004106FA" w:rsidRPr="004106FA" w:rsidRDefault="004106FA" w:rsidP="00933BCA">
      <w:pPr>
        <w:pStyle w:val="StandardtextPM"/>
        <w:jc w:val="both"/>
        <w:rPr>
          <w:lang w:val="fr-FR"/>
        </w:rPr>
      </w:pPr>
      <w:r w:rsidRPr="004106FA">
        <w:rPr>
          <w:lang w:val="fr-FR"/>
        </w:rPr>
        <w:t>Les tables et chaises</w:t>
      </w:r>
      <w:r w:rsidR="00784D7D">
        <w:rPr>
          <w:lang w:val="fr-FR"/>
        </w:rPr>
        <w:t xml:space="preserve"> de bureaux</w:t>
      </w:r>
      <w:r w:rsidRPr="004106FA">
        <w:rPr>
          <w:lang w:val="fr-FR"/>
        </w:rPr>
        <w:t xml:space="preserve"> sont désormais disponibles </w:t>
      </w:r>
      <w:r w:rsidR="00784D7D">
        <w:rPr>
          <w:lang w:val="fr-FR"/>
        </w:rPr>
        <w:t>pour tous les goûts et à tous les prix, permettant ainsi aux personnes qui travaillent depuis chez eux</w:t>
      </w:r>
      <w:r w:rsidRPr="004106FA">
        <w:rPr>
          <w:lang w:val="fr-FR"/>
        </w:rPr>
        <w:t xml:space="preserve"> d'être nettement plus confortables </w:t>
      </w:r>
      <w:r w:rsidR="00784D7D">
        <w:rPr>
          <w:lang w:val="fr-FR"/>
        </w:rPr>
        <w:t>dans leur espace dédié plutôt que sur</w:t>
      </w:r>
      <w:r w:rsidRPr="004106FA">
        <w:rPr>
          <w:lang w:val="fr-FR"/>
        </w:rPr>
        <w:t xml:space="preserve"> la table de la cuisine,</w:t>
      </w:r>
      <w:r w:rsidR="00933BCA">
        <w:rPr>
          <w:lang w:val="fr-FR"/>
        </w:rPr>
        <w:t xml:space="preserve"> ou sur celle du salon,</w:t>
      </w:r>
      <w:r w:rsidRPr="004106FA">
        <w:rPr>
          <w:lang w:val="fr-FR"/>
        </w:rPr>
        <w:t xml:space="preserve"> ce que beaucoup d'entre nous</w:t>
      </w:r>
      <w:r w:rsidR="00933BCA">
        <w:rPr>
          <w:lang w:val="fr-FR"/>
        </w:rPr>
        <w:t xml:space="preserve"> </w:t>
      </w:r>
      <w:r w:rsidRPr="004106FA">
        <w:rPr>
          <w:lang w:val="fr-FR"/>
        </w:rPr>
        <w:t xml:space="preserve">ont </w:t>
      </w:r>
      <w:r w:rsidR="00933BCA">
        <w:rPr>
          <w:lang w:val="fr-FR"/>
        </w:rPr>
        <w:t xml:space="preserve">malheureusement </w:t>
      </w:r>
      <w:r w:rsidRPr="004106FA">
        <w:rPr>
          <w:lang w:val="fr-FR"/>
        </w:rPr>
        <w:t>sans doute constaté ces derniers mois.</w:t>
      </w:r>
    </w:p>
    <w:p w14:paraId="31428500" w14:textId="5F6BD62B" w:rsidR="002549FF" w:rsidRPr="002549FF" w:rsidRDefault="00A97887" w:rsidP="002549FF">
      <w:pPr>
        <w:pStyle w:val="SubheadlinePM"/>
        <w:rPr>
          <w:lang w:val="fr-FR"/>
        </w:rPr>
      </w:pPr>
      <w:r w:rsidRPr="002549FF">
        <w:rPr>
          <w:lang w:val="fr-FR"/>
        </w:rPr>
        <w:t>Les accessoires indispensables</w:t>
      </w:r>
      <w:bookmarkEnd w:id="4"/>
      <w:bookmarkEnd w:id="5"/>
    </w:p>
    <w:p w14:paraId="46D74D7B" w14:textId="640837FD" w:rsidR="002549FF" w:rsidRPr="002549FF" w:rsidRDefault="002549FF" w:rsidP="002549FF">
      <w:pPr>
        <w:pStyle w:val="StandardtextPM"/>
        <w:jc w:val="both"/>
        <w:rPr>
          <w:lang w:val="fr-FR"/>
        </w:rPr>
      </w:pPr>
      <w:r w:rsidRPr="002549FF">
        <w:rPr>
          <w:lang w:val="fr-FR"/>
        </w:rPr>
        <w:lastRenderedPageBreak/>
        <w:t>Le clavier et la souris sont évidemment nécessaires pour utiliser un ordinateur de bureau, mais il ne faut pas non plus</w:t>
      </w:r>
      <w:r>
        <w:rPr>
          <w:lang w:val="fr-FR"/>
        </w:rPr>
        <w:t xml:space="preserve"> les</w:t>
      </w:r>
      <w:r w:rsidRPr="002549FF">
        <w:rPr>
          <w:lang w:val="fr-FR"/>
        </w:rPr>
        <w:t xml:space="preserve"> négliger</w:t>
      </w:r>
      <w:r>
        <w:rPr>
          <w:lang w:val="fr-FR"/>
        </w:rPr>
        <w:t xml:space="preserve"> lors de</w:t>
      </w:r>
      <w:r w:rsidRPr="002549FF">
        <w:rPr>
          <w:lang w:val="fr-FR"/>
        </w:rPr>
        <w:t xml:space="preserve"> l'utilisation d'un ordinateur portable. Dans ce cas également, le mot-clé est "ergonomie". Même le trackpad le plus avancé et le clavier le plus récent de l'ordinateur portable sont conçus principalement pour une utilisation mobile plutôt que pour travailler de longues périodes à un bureau permanent. Vous serez beaucoup plus à l'aise avec une combinaison clavier-souris, même peu coûteuse.</w:t>
      </w:r>
    </w:p>
    <w:p w14:paraId="4CC4469E" w14:textId="77777777" w:rsidR="002549FF" w:rsidRPr="002549FF" w:rsidRDefault="002549FF" w:rsidP="002549FF">
      <w:pPr>
        <w:pStyle w:val="StandardtextPM"/>
        <w:rPr>
          <w:lang w:val="fr-FR"/>
        </w:rPr>
      </w:pPr>
    </w:p>
    <w:p w14:paraId="20D5FA8F" w14:textId="78469EBD" w:rsidR="002549FF" w:rsidRPr="002549FF" w:rsidRDefault="002549FF" w:rsidP="008211A5">
      <w:pPr>
        <w:pStyle w:val="StandardtextPM"/>
        <w:jc w:val="both"/>
        <w:rPr>
          <w:lang w:val="fr-FR"/>
        </w:rPr>
      </w:pPr>
      <w:r>
        <w:rPr>
          <w:lang w:val="fr-FR"/>
        </w:rPr>
        <w:t>V</w:t>
      </w:r>
      <w:r w:rsidRPr="002549FF">
        <w:rPr>
          <w:lang w:val="fr-FR"/>
        </w:rPr>
        <w:t xml:space="preserve">ous pouvez également </w:t>
      </w:r>
      <w:r>
        <w:rPr>
          <w:lang w:val="fr-FR"/>
        </w:rPr>
        <w:t>opter pour</w:t>
      </w:r>
      <w:r w:rsidRPr="002549FF">
        <w:rPr>
          <w:lang w:val="fr-FR"/>
        </w:rPr>
        <w:t xml:space="preserve"> un casque </w:t>
      </w:r>
      <w:r>
        <w:rPr>
          <w:lang w:val="fr-FR"/>
        </w:rPr>
        <w:t>audio adapté à votre usage</w:t>
      </w:r>
      <w:r w:rsidRPr="002549FF">
        <w:rPr>
          <w:lang w:val="fr-FR"/>
        </w:rPr>
        <w:t xml:space="preserve">. Ce dernier </w:t>
      </w:r>
      <w:r w:rsidR="007F4CF2">
        <w:rPr>
          <w:lang w:val="fr-FR"/>
        </w:rPr>
        <w:t>est tout aussi nécessaire</w:t>
      </w:r>
      <w:r w:rsidRPr="002549FF">
        <w:rPr>
          <w:lang w:val="fr-FR"/>
        </w:rPr>
        <w:t xml:space="preserve"> qu'une webcam HD, </w:t>
      </w:r>
      <w:r w:rsidR="003360A7">
        <w:rPr>
          <w:lang w:val="fr-FR"/>
        </w:rPr>
        <w:t>et remplira</w:t>
      </w:r>
      <w:r w:rsidRPr="002549FF">
        <w:rPr>
          <w:lang w:val="fr-FR"/>
        </w:rPr>
        <w:t xml:space="preserve"> deux fonctions à la fois. </w:t>
      </w:r>
      <w:r w:rsidR="008211A5">
        <w:rPr>
          <w:lang w:val="fr-FR"/>
        </w:rPr>
        <w:t>Cela</w:t>
      </w:r>
      <w:r w:rsidRPr="002549FF">
        <w:rPr>
          <w:lang w:val="fr-FR"/>
        </w:rPr>
        <w:t xml:space="preserve"> vous permet</w:t>
      </w:r>
      <w:r w:rsidR="008211A5">
        <w:rPr>
          <w:lang w:val="fr-FR"/>
        </w:rPr>
        <w:t>tra</w:t>
      </w:r>
      <w:r w:rsidRPr="002549FF">
        <w:rPr>
          <w:lang w:val="fr-FR"/>
        </w:rPr>
        <w:t xml:space="preserve"> de communiquer avec vos collègues lors de conférences en ligne </w:t>
      </w:r>
      <w:r w:rsidR="008211A5">
        <w:rPr>
          <w:lang w:val="fr-FR"/>
        </w:rPr>
        <w:t>grâce au</w:t>
      </w:r>
      <w:r w:rsidRPr="002549FF">
        <w:rPr>
          <w:lang w:val="fr-FR"/>
        </w:rPr>
        <w:t xml:space="preserve"> microphone </w:t>
      </w:r>
      <w:r w:rsidR="008211A5">
        <w:rPr>
          <w:lang w:val="fr-FR"/>
        </w:rPr>
        <w:t xml:space="preserve">intégré </w:t>
      </w:r>
      <w:r w:rsidRPr="002549FF">
        <w:rPr>
          <w:lang w:val="fr-FR"/>
        </w:rPr>
        <w:t xml:space="preserve">de haute qualité. </w:t>
      </w:r>
      <w:r w:rsidR="000E2B14">
        <w:rPr>
          <w:lang w:val="fr-FR"/>
        </w:rPr>
        <w:t>Ensuite il est conseillé de choisir un casque avec</w:t>
      </w:r>
      <w:r w:rsidRPr="002549FF">
        <w:rPr>
          <w:lang w:val="fr-FR"/>
        </w:rPr>
        <w:t xml:space="preserve"> </w:t>
      </w:r>
      <w:r>
        <w:rPr>
          <w:lang w:val="fr-FR"/>
        </w:rPr>
        <w:t xml:space="preserve">rédacteur de bruit </w:t>
      </w:r>
      <w:r w:rsidR="000E2B14">
        <w:rPr>
          <w:lang w:val="fr-FR"/>
        </w:rPr>
        <w:t xml:space="preserve">qui </w:t>
      </w:r>
      <w:r w:rsidRPr="002549FF">
        <w:rPr>
          <w:lang w:val="fr-FR"/>
        </w:rPr>
        <w:t>permet de mieux se concentrer, par exemple l'après-midi, lorsque les enfants sont déjà à la maison</w:t>
      </w:r>
      <w:r>
        <w:rPr>
          <w:lang w:val="fr-FR"/>
        </w:rPr>
        <w:t xml:space="preserve">. </w:t>
      </w:r>
    </w:p>
    <w:p w14:paraId="4BFA0DA6" w14:textId="77777777" w:rsidR="002549FF" w:rsidRPr="002549FF" w:rsidRDefault="002549FF" w:rsidP="002549FF">
      <w:pPr>
        <w:pStyle w:val="StandardtextPM"/>
        <w:rPr>
          <w:lang w:val="fr-FR"/>
        </w:rPr>
      </w:pPr>
    </w:p>
    <w:p w14:paraId="52EA8101" w14:textId="2B1B7458" w:rsidR="002549FF" w:rsidRPr="002549FF" w:rsidRDefault="00A336B8" w:rsidP="00A336B8">
      <w:pPr>
        <w:pStyle w:val="StandardtextPM"/>
        <w:jc w:val="both"/>
        <w:rPr>
          <w:lang w:val="fr-FR"/>
        </w:rPr>
      </w:pPr>
      <w:r>
        <w:rPr>
          <w:lang w:val="fr-FR"/>
        </w:rPr>
        <w:t>Il faudra aussi éventuellement</w:t>
      </w:r>
      <w:r w:rsidR="002549FF" w:rsidRPr="002549FF">
        <w:rPr>
          <w:lang w:val="fr-FR"/>
        </w:rPr>
        <w:t xml:space="preserve"> </w:t>
      </w:r>
      <w:r>
        <w:rPr>
          <w:lang w:val="fr-FR"/>
        </w:rPr>
        <w:t>penser à</w:t>
      </w:r>
      <w:r w:rsidR="002549FF" w:rsidRPr="002549FF">
        <w:rPr>
          <w:lang w:val="fr-FR"/>
        </w:rPr>
        <w:t xml:space="preserve"> une imprimante, qui devrait idéalement faire office de scanner. Particulièrement pratique : La plupart des imprimantes fonctionnent </w:t>
      </w:r>
      <w:r>
        <w:rPr>
          <w:lang w:val="fr-FR"/>
        </w:rPr>
        <w:t xml:space="preserve">maintenant </w:t>
      </w:r>
      <w:r w:rsidR="002549FF" w:rsidRPr="002549FF">
        <w:rPr>
          <w:lang w:val="fr-FR"/>
        </w:rPr>
        <w:t>par Wi-Fi</w:t>
      </w:r>
      <w:r>
        <w:rPr>
          <w:lang w:val="fr-FR"/>
        </w:rPr>
        <w:t>, plus pratique que les câbles.</w:t>
      </w:r>
    </w:p>
    <w:p w14:paraId="35F012C9" w14:textId="0220E17F" w:rsidR="00865959" w:rsidRPr="00865959" w:rsidRDefault="00865959" w:rsidP="00865959">
      <w:pPr>
        <w:pStyle w:val="SubheadlinePM"/>
        <w:rPr>
          <w:lang w:val="fr-FR"/>
        </w:rPr>
      </w:pPr>
      <w:r w:rsidRPr="00865959">
        <w:rPr>
          <w:lang w:val="fr-FR"/>
        </w:rPr>
        <w:t>Une bonne co</w:t>
      </w:r>
      <w:r>
        <w:rPr>
          <w:lang w:val="fr-FR"/>
        </w:rPr>
        <w:t>nnexion Internet</w:t>
      </w:r>
    </w:p>
    <w:p w14:paraId="15A2D565" w14:textId="55AB28F1" w:rsidR="00865959" w:rsidRPr="00865959" w:rsidRDefault="00865959" w:rsidP="000D2D7B">
      <w:pPr>
        <w:pStyle w:val="StandardtextPM"/>
        <w:jc w:val="both"/>
        <w:rPr>
          <w:lang w:val="fr-FR"/>
        </w:rPr>
      </w:pPr>
      <w:r w:rsidRPr="00865959">
        <w:rPr>
          <w:lang w:val="fr-FR"/>
        </w:rPr>
        <w:t xml:space="preserve">Lorsqu'un poste de travail est installé </w:t>
      </w:r>
      <w:r w:rsidR="00D37781">
        <w:rPr>
          <w:lang w:val="fr-FR"/>
        </w:rPr>
        <w:t xml:space="preserve">au </w:t>
      </w:r>
      <w:r w:rsidRPr="00865959">
        <w:rPr>
          <w:lang w:val="fr-FR"/>
        </w:rPr>
        <w:t xml:space="preserve">domicile, une chose est souvent négligée, alors qu'elle est d'autant plus cruciale : la connexion </w:t>
      </w:r>
      <w:r w:rsidR="000D2D7B">
        <w:rPr>
          <w:lang w:val="fr-FR"/>
        </w:rPr>
        <w:t>Internet</w:t>
      </w:r>
      <w:r w:rsidRPr="00865959">
        <w:rPr>
          <w:lang w:val="fr-FR"/>
        </w:rPr>
        <w:t xml:space="preserve">. Lorsque la couverture Wi-Fi de votre domicile </w:t>
      </w:r>
      <w:r w:rsidR="000D2D7B">
        <w:rPr>
          <w:lang w:val="fr-FR"/>
        </w:rPr>
        <w:t xml:space="preserve">n’est pas optimale, </w:t>
      </w:r>
      <w:r w:rsidRPr="00865959">
        <w:rPr>
          <w:lang w:val="fr-FR"/>
        </w:rPr>
        <w:t xml:space="preserve">les vidéoconférences </w:t>
      </w:r>
      <w:r w:rsidR="000D2D7B">
        <w:rPr>
          <w:lang w:val="fr-FR"/>
        </w:rPr>
        <w:t xml:space="preserve">sont de mauvaises qualités </w:t>
      </w:r>
      <w:r w:rsidRPr="00865959">
        <w:rPr>
          <w:lang w:val="fr-FR"/>
        </w:rPr>
        <w:t xml:space="preserve">et chaque tentative d'accès au serveur de l'entreprise via un VPN se transforme en une longue </w:t>
      </w:r>
      <w:r w:rsidR="000D2D7B">
        <w:rPr>
          <w:lang w:val="fr-FR"/>
        </w:rPr>
        <w:t>attente</w:t>
      </w:r>
      <w:r w:rsidRPr="00865959">
        <w:rPr>
          <w:lang w:val="fr-FR"/>
        </w:rPr>
        <w:t>. Dans l</w:t>
      </w:r>
      <w:r w:rsidR="000D2D7B">
        <w:rPr>
          <w:lang w:val="fr-FR"/>
        </w:rPr>
        <w:t>a plupart des</w:t>
      </w:r>
      <w:r w:rsidRPr="00865959">
        <w:rPr>
          <w:lang w:val="fr-FR"/>
        </w:rPr>
        <w:t xml:space="preserve"> foyers, ce genre de problème s'aggrave surtout </w:t>
      </w:r>
      <w:r w:rsidR="00D37781">
        <w:rPr>
          <w:lang w:val="fr-FR"/>
        </w:rPr>
        <w:t>l’</w:t>
      </w:r>
      <w:r w:rsidR="00D37781" w:rsidRPr="00865959">
        <w:rPr>
          <w:lang w:val="fr-FR"/>
        </w:rPr>
        <w:t>après-midi</w:t>
      </w:r>
      <w:r w:rsidRPr="00865959">
        <w:rPr>
          <w:lang w:val="fr-FR"/>
        </w:rPr>
        <w:t>, lorsque de plus en plus d</w:t>
      </w:r>
      <w:r w:rsidR="00FC1098">
        <w:rPr>
          <w:lang w:val="fr-FR"/>
        </w:rPr>
        <w:t>’appareils se connectent en même temps.</w:t>
      </w:r>
    </w:p>
    <w:p w14:paraId="22E13D77" w14:textId="77777777" w:rsidR="00865959" w:rsidRPr="00865959" w:rsidRDefault="00865959" w:rsidP="00865959">
      <w:pPr>
        <w:pStyle w:val="StandardtextPM"/>
        <w:rPr>
          <w:lang w:val="fr-FR"/>
        </w:rPr>
      </w:pPr>
    </w:p>
    <w:p w14:paraId="5E9E8C63" w14:textId="17452281" w:rsidR="00865959" w:rsidRPr="00865959" w:rsidRDefault="00865959" w:rsidP="00FC1098">
      <w:pPr>
        <w:pStyle w:val="StandardtextPM"/>
        <w:jc w:val="both"/>
        <w:rPr>
          <w:lang w:val="fr-FR"/>
        </w:rPr>
      </w:pPr>
      <w:r w:rsidRPr="00865959">
        <w:rPr>
          <w:lang w:val="fr-FR"/>
        </w:rPr>
        <w:t>Les solutions réseau modernes permettent de résoudre ces problèmes.</w:t>
      </w:r>
      <w:r w:rsidR="0061226A">
        <w:rPr>
          <w:lang w:val="fr-FR"/>
        </w:rPr>
        <w:t xml:space="preserve"> </w:t>
      </w:r>
      <w:proofErr w:type="spellStart"/>
      <w:r w:rsidR="00D37781">
        <w:rPr>
          <w:lang w:val="fr-FR"/>
        </w:rPr>
        <w:t>Devolo</w:t>
      </w:r>
      <w:proofErr w:type="spellEnd"/>
      <w:r w:rsidR="00D37781">
        <w:rPr>
          <w:lang w:val="fr-FR"/>
        </w:rPr>
        <w:t>, l</w:t>
      </w:r>
      <w:r w:rsidRPr="00865959">
        <w:rPr>
          <w:lang w:val="fr-FR"/>
        </w:rPr>
        <w:t>e pionnier</w:t>
      </w:r>
      <w:r w:rsidR="00D37781">
        <w:rPr>
          <w:lang w:val="fr-FR"/>
        </w:rPr>
        <w:t xml:space="preserve"> </w:t>
      </w:r>
      <w:r w:rsidRPr="00865959">
        <w:rPr>
          <w:lang w:val="fr-FR"/>
        </w:rPr>
        <w:t xml:space="preserve">allemand </w:t>
      </w:r>
      <w:r w:rsidR="00FC1098">
        <w:rPr>
          <w:lang w:val="fr-FR"/>
        </w:rPr>
        <w:t>d</w:t>
      </w:r>
      <w:r w:rsidR="00D37781">
        <w:rPr>
          <w:lang w:val="fr-FR"/>
        </w:rPr>
        <w:t xml:space="preserve">u réseau par </w:t>
      </w:r>
      <w:r w:rsidR="0061226A">
        <w:rPr>
          <w:lang w:val="fr-FR"/>
        </w:rPr>
        <w:t>C</w:t>
      </w:r>
      <w:r w:rsidR="00D37781">
        <w:rPr>
          <w:lang w:val="fr-FR"/>
        </w:rPr>
        <w:t xml:space="preserve">PL </w:t>
      </w:r>
      <w:r w:rsidR="0061226A">
        <w:rPr>
          <w:lang w:val="fr-FR"/>
        </w:rPr>
        <w:t xml:space="preserve">(courant porteur en ligne) </w:t>
      </w:r>
      <w:r w:rsidRPr="00865959">
        <w:rPr>
          <w:lang w:val="fr-FR"/>
        </w:rPr>
        <w:t>transform</w:t>
      </w:r>
      <w:r w:rsidR="00D37781">
        <w:rPr>
          <w:lang w:val="fr-FR"/>
        </w:rPr>
        <w:t xml:space="preserve">e </w:t>
      </w:r>
      <w:r w:rsidRPr="00865959">
        <w:rPr>
          <w:lang w:val="fr-FR"/>
        </w:rPr>
        <w:t>l</w:t>
      </w:r>
      <w:r w:rsidR="0061226A">
        <w:rPr>
          <w:lang w:val="fr-FR"/>
        </w:rPr>
        <w:t xml:space="preserve">e circuit </w:t>
      </w:r>
      <w:r w:rsidRPr="00865959">
        <w:rPr>
          <w:lang w:val="fr-FR"/>
        </w:rPr>
        <w:t xml:space="preserve">électrique </w:t>
      </w:r>
      <w:r w:rsidR="0061226A">
        <w:rPr>
          <w:lang w:val="fr-FR"/>
        </w:rPr>
        <w:t xml:space="preserve">du domicile </w:t>
      </w:r>
      <w:r w:rsidRPr="00865959">
        <w:rPr>
          <w:lang w:val="fr-FR"/>
        </w:rPr>
        <w:t xml:space="preserve">en une autoroute de données </w:t>
      </w:r>
      <w:r w:rsidR="0061226A">
        <w:rPr>
          <w:lang w:val="fr-FR"/>
        </w:rPr>
        <w:t xml:space="preserve">internet </w:t>
      </w:r>
      <w:r w:rsidRPr="00865959">
        <w:rPr>
          <w:lang w:val="fr-FR"/>
        </w:rPr>
        <w:t>ultra-rapide. Pour ce faire, il suffit de brancher un</w:t>
      </w:r>
      <w:r w:rsidR="0061226A">
        <w:rPr>
          <w:lang w:val="fr-FR"/>
        </w:rPr>
        <w:t xml:space="preserve"> premier</w:t>
      </w:r>
      <w:r w:rsidRPr="00865959">
        <w:rPr>
          <w:lang w:val="fr-FR"/>
        </w:rPr>
        <w:t xml:space="preserve"> adaptateur dans une prise de courant </w:t>
      </w:r>
      <w:r w:rsidR="004E5F32">
        <w:rPr>
          <w:lang w:val="fr-FR"/>
        </w:rPr>
        <w:t>à proximité</w:t>
      </w:r>
      <w:r w:rsidR="004E5F32" w:rsidRPr="00865959">
        <w:rPr>
          <w:lang w:val="fr-FR"/>
        </w:rPr>
        <w:t xml:space="preserve"> </w:t>
      </w:r>
      <w:r w:rsidR="0061226A">
        <w:rPr>
          <w:lang w:val="fr-FR"/>
        </w:rPr>
        <w:t xml:space="preserve">de la box internet </w:t>
      </w:r>
      <w:r w:rsidRPr="00865959">
        <w:rPr>
          <w:lang w:val="fr-FR"/>
        </w:rPr>
        <w:t xml:space="preserve">et de le relier </w:t>
      </w:r>
      <w:r w:rsidR="0061226A">
        <w:rPr>
          <w:lang w:val="fr-FR"/>
        </w:rPr>
        <w:t xml:space="preserve">via </w:t>
      </w:r>
      <w:r w:rsidRPr="00865959">
        <w:rPr>
          <w:lang w:val="fr-FR"/>
        </w:rPr>
        <w:t xml:space="preserve">câble Ethernet. </w:t>
      </w:r>
      <w:r w:rsidR="004E5F32">
        <w:rPr>
          <w:lang w:val="fr-FR"/>
        </w:rPr>
        <w:t xml:space="preserve">Les </w:t>
      </w:r>
      <w:r w:rsidRPr="00865959">
        <w:rPr>
          <w:lang w:val="fr-FR"/>
        </w:rPr>
        <w:t xml:space="preserve">adaptateurs </w:t>
      </w:r>
      <w:r w:rsidR="004E5F32">
        <w:rPr>
          <w:lang w:val="fr-FR"/>
        </w:rPr>
        <w:t xml:space="preserve">suivants – à la fois design et discrets- sont alors branchés simplement dans les pièces </w:t>
      </w:r>
      <w:r w:rsidRPr="00865959">
        <w:rPr>
          <w:lang w:val="fr-FR"/>
        </w:rPr>
        <w:t xml:space="preserve">où l'on a besoin d'un Wi-Fi puissant. Cela signifie que vous pouvez transformer n'importe quelle prise de courant de votre maison en point d'accès </w:t>
      </w:r>
      <w:r w:rsidR="004E5F32">
        <w:rPr>
          <w:lang w:val="fr-FR"/>
        </w:rPr>
        <w:t>I</w:t>
      </w:r>
      <w:r w:rsidRPr="00865959">
        <w:rPr>
          <w:lang w:val="fr-FR"/>
        </w:rPr>
        <w:t>nternet haut débit. Pour un appartement, il suffit généralement d'avoir un jeu de deux adaptateurs</w:t>
      </w:r>
      <w:r w:rsidR="004E5F32">
        <w:rPr>
          <w:lang w:val="fr-FR"/>
        </w:rPr>
        <w:t> : kit de démarrage</w:t>
      </w:r>
      <w:r w:rsidRPr="00865959">
        <w:rPr>
          <w:lang w:val="fr-FR"/>
        </w:rPr>
        <w:t xml:space="preserve"> ; </w:t>
      </w:r>
      <w:r w:rsidR="004E5F32">
        <w:rPr>
          <w:lang w:val="fr-FR"/>
        </w:rPr>
        <w:t>P</w:t>
      </w:r>
      <w:r w:rsidRPr="00865959">
        <w:rPr>
          <w:lang w:val="fr-FR"/>
        </w:rPr>
        <w:t xml:space="preserve">our une maison, </w:t>
      </w:r>
      <w:r w:rsidR="00414EDE">
        <w:rPr>
          <w:lang w:val="fr-FR"/>
        </w:rPr>
        <w:t xml:space="preserve">il est possible d’en ajouter partout où cela est nécessaire pour construire un réseau </w:t>
      </w:r>
      <w:r w:rsidRPr="00865959">
        <w:rPr>
          <w:lang w:val="fr-FR"/>
        </w:rPr>
        <w:t xml:space="preserve">Wi-Fi </w:t>
      </w:r>
      <w:proofErr w:type="spellStart"/>
      <w:r w:rsidR="00414EDE">
        <w:rPr>
          <w:lang w:val="fr-FR"/>
        </w:rPr>
        <w:t>Mesh</w:t>
      </w:r>
      <w:proofErr w:type="spellEnd"/>
      <w:r w:rsidRPr="00865959">
        <w:rPr>
          <w:lang w:val="fr-FR"/>
        </w:rPr>
        <w:t xml:space="preserve"> </w:t>
      </w:r>
      <w:r w:rsidR="00414EDE">
        <w:rPr>
          <w:lang w:val="fr-FR"/>
        </w:rPr>
        <w:t>stable et performant.</w:t>
      </w:r>
    </w:p>
    <w:p w14:paraId="0611A4A8" w14:textId="77777777" w:rsidR="00C9239B" w:rsidRPr="00F65B7A" w:rsidRDefault="00C9239B" w:rsidP="00C9239B">
      <w:pPr>
        <w:pStyle w:val="SubheadlinePM"/>
        <w:rPr>
          <w:lang w:val="fr-FR"/>
        </w:rPr>
      </w:pPr>
      <w:r w:rsidRPr="00F65B7A">
        <w:rPr>
          <w:lang w:val="fr-FR"/>
        </w:rPr>
        <w:t>Contact Presse</w:t>
      </w:r>
    </w:p>
    <w:p w14:paraId="6DE663A5" w14:textId="77777777" w:rsidR="00C9239B" w:rsidRPr="00F65B7A" w:rsidRDefault="00C9239B" w:rsidP="00C9239B">
      <w:pPr>
        <w:pStyle w:val="StandardtextPM"/>
        <w:rPr>
          <w:lang w:val="fr-FR"/>
        </w:rPr>
      </w:pPr>
    </w:p>
    <w:p w14:paraId="3A89ADFF" w14:textId="77777777" w:rsidR="00C9239B" w:rsidRDefault="00C9239B" w:rsidP="00C9239B">
      <w:pPr>
        <w:pStyle w:val="StandardtextPM"/>
        <w:rPr>
          <w:b/>
          <w:bCs/>
          <w:lang w:val="fr-FR"/>
        </w:rPr>
      </w:pPr>
      <w:r w:rsidRPr="00F51610">
        <w:rPr>
          <w:b/>
          <w:bCs/>
          <w:lang w:val="fr-FR"/>
        </w:rPr>
        <w:t>HOP’</w:t>
      </w:r>
      <w:r w:rsidRPr="00F51610">
        <w:rPr>
          <w:b/>
          <w:bCs/>
          <w:i/>
          <w:iCs/>
          <w:lang w:val="fr-FR"/>
        </w:rPr>
        <w:t>N</w:t>
      </w:r>
      <w:r w:rsidRPr="00F51610">
        <w:rPr>
          <w:b/>
          <w:bCs/>
          <w:lang w:val="fr-FR"/>
        </w:rPr>
        <w:t> WORLD</w:t>
      </w:r>
    </w:p>
    <w:p w14:paraId="4EE4EF9F" w14:textId="77777777" w:rsidR="00C9239B" w:rsidRPr="00F51610" w:rsidRDefault="00C9239B" w:rsidP="00C9239B">
      <w:pPr>
        <w:pStyle w:val="StandardtextPM"/>
        <w:rPr>
          <w:lang w:val="fr-FR"/>
        </w:rPr>
      </w:pPr>
    </w:p>
    <w:p w14:paraId="3FC97463" w14:textId="77777777" w:rsidR="00C9239B" w:rsidRDefault="00C9239B" w:rsidP="00C9239B">
      <w:pPr>
        <w:pStyle w:val="StandardtextPM"/>
        <w:rPr>
          <w:lang w:val="fr-FR"/>
        </w:rPr>
      </w:pPr>
      <w:r w:rsidRPr="00F51610">
        <w:rPr>
          <w:b/>
          <w:bCs/>
          <w:lang w:val="fr-FR"/>
        </w:rPr>
        <w:t>Nathalie LESNE</w:t>
      </w:r>
      <w:r w:rsidRPr="00F51610">
        <w:rPr>
          <w:lang w:val="fr-FR"/>
        </w:rPr>
        <w:br/>
        <w:t>N° de téléphone : +33 665 15 64 37</w:t>
      </w:r>
      <w:r w:rsidRPr="00F51610">
        <w:rPr>
          <w:lang w:val="fr-FR"/>
        </w:rPr>
        <w:br/>
        <w:t>Adresse e-mail : </w:t>
      </w:r>
      <w:hyperlink r:id="rId8" w:history="1">
        <w:r w:rsidRPr="00F51610">
          <w:rPr>
            <w:rStyle w:val="Lienhypertexte"/>
            <w:lang w:val="fr-FR"/>
          </w:rPr>
          <w:t>nathalie@hopnworld.com</w:t>
        </w:r>
      </w:hyperlink>
    </w:p>
    <w:p w14:paraId="2E82DAB3" w14:textId="77777777" w:rsidR="00C9239B" w:rsidRPr="00F51610" w:rsidRDefault="00C9239B" w:rsidP="00C9239B">
      <w:pPr>
        <w:pStyle w:val="StandardtextPM"/>
        <w:rPr>
          <w:lang w:val="fr-FR"/>
        </w:rPr>
      </w:pPr>
    </w:p>
    <w:p w14:paraId="6D0CCB9B" w14:textId="77777777" w:rsidR="00C9239B" w:rsidRPr="00F65B7A" w:rsidRDefault="00C9239B" w:rsidP="00C9239B">
      <w:pPr>
        <w:pStyle w:val="StandardtextPM"/>
        <w:rPr>
          <w:lang w:val="fr-FR"/>
        </w:rPr>
      </w:pPr>
      <w:r w:rsidRPr="00F51610">
        <w:rPr>
          <w:lang w:val="fr-FR"/>
        </w:rPr>
        <w:lastRenderedPageBreak/>
        <w:t>David BONNIVARD</w:t>
      </w:r>
      <w:r w:rsidRPr="00F51610">
        <w:rPr>
          <w:lang w:val="fr-FR"/>
        </w:rPr>
        <w:br/>
        <w:t>N° de téléphone : +33 6 29 43 91 83</w:t>
      </w:r>
      <w:r w:rsidRPr="00F51610">
        <w:rPr>
          <w:lang w:val="fr-FR"/>
        </w:rPr>
        <w:br/>
        <w:t xml:space="preserve">Adresse e-mail : </w:t>
      </w:r>
      <w:hyperlink r:id="rId9" w:history="1">
        <w:r w:rsidRPr="00F51610">
          <w:rPr>
            <w:rStyle w:val="Lienhypertexte"/>
            <w:lang w:val="fr-FR"/>
          </w:rPr>
          <w:t>david@hopnworld.com</w:t>
        </w:r>
      </w:hyperlink>
    </w:p>
    <w:p w14:paraId="1EEBFD8F" w14:textId="77777777" w:rsidR="00C9239B" w:rsidRPr="002321D6" w:rsidRDefault="00C9239B" w:rsidP="00C9239B">
      <w:pPr>
        <w:pStyle w:val="SubheadlinePM"/>
        <w:rPr>
          <w:lang w:val="fr-FR"/>
        </w:rPr>
      </w:pPr>
      <w:r w:rsidRPr="002321D6">
        <w:rPr>
          <w:lang w:val="fr-FR"/>
        </w:rPr>
        <w:t>A propos de devolo</w:t>
      </w:r>
    </w:p>
    <w:p w14:paraId="5E6B215A" w14:textId="77777777" w:rsidR="00C9239B" w:rsidRPr="002321D6" w:rsidRDefault="00C9239B" w:rsidP="00C9239B">
      <w:pPr>
        <w:pStyle w:val="StandardtextPM"/>
        <w:jc w:val="both"/>
        <w:rPr>
          <w:lang w:val="fr-FR"/>
        </w:rPr>
      </w:pPr>
      <w:proofErr w:type="gramStart"/>
      <w:r w:rsidRPr="002321D6">
        <w:rPr>
          <w:lang w:val="fr-FR"/>
        </w:rPr>
        <w:t>devolo</w:t>
      </w:r>
      <w:proofErr w:type="gramEnd"/>
      <w:r w:rsidRPr="002321D6">
        <w:rPr>
          <w:lang w:val="fr-FR"/>
        </w:rPr>
        <w:t xml:space="preserve"> est au cœur de la connectivité intelligente et permet aux particuliers comme aux entreprises de saisir les opportunités de notre monde numérique. Les solutions de réseau domestique de devolo déploient parfaitement l'Internet à haut débit et le Wi-Fi </w:t>
      </w:r>
      <w:proofErr w:type="spellStart"/>
      <w:r w:rsidRPr="002321D6">
        <w:rPr>
          <w:lang w:val="fr-FR"/>
        </w:rPr>
        <w:t>Mesh</w:t>
      </w:r>
      <w:proofErr w:type="spellEnd"/>
      <w:r w:rsidRPr="002321D6">
        <w:rPr>
          <w:lang w:val="fr-FR"/>
        </w:rPr>
        <w:t xml:space="preserve"> dans tous les coins de la maison - via le câblage électrique existant. En outre, dans le secteur professionnel, devolo fait de l'Internet des Objets en réseau une réalité. Que ce soit dans le cadre de projets industriels ou dans le secteur en pleine mutation de l'énergie : partout où une communication de données hautement sécurisée et performante est nécessaire, les partenaires comptent sur devolo. L'entreprise a été fondée en 2002 et est représentée dans 19 pays avec ses propres filiales et partenaires.</w:t>
      </w:r>
    </w:p>
    <w:p w14:paraId="6562A677" w14:textId="3EE5844F" w:rsidR="004A5AC0" w:rsidRPr="00C9239B" w:rsidRDefault="004A5AC0" w:rsidP="00C9239B">
      <w:pPr>
        <w:pStyle w:val="SubheadlinePM"/>
        <w:rPr>
          <w:lang w:val="fr-FR"/>
        </w:rPr>
      </w:pPr>
    </w:p>
    <w:sectPr w:rsidR="004A5AC0" w:rsidRPr="00C9239B"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667BD" w14:textId="77777777" w:rsidR="00C653B1" w:rsidRDefault="00C653B1">
      <w:r>
        <w:separator/>
      </w:r>
    </w:p>
  </w:endnote>
  <w:endnote w:type="continuationSeparator" w:id="0">
    <w:p w14:paraId="668E07C5" w14:textId="77777777" w:rsidR="00C653B1" w:rsidRDefault="00C6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3859C" w14:textId="77777777" w:rsidR="00C653B1" w:rsidRDefault="00C653B1">
      <w:r>
        <w:separator/>
      </w:r>
    </w:p>
  </w:footnote>
  <w:footnote w:type="continuationSeparator" w:id="0">
    <w:p w14:paraId="3B91B853" w14:textId="77777777" w:rsidR="00C653B1" w:rsidRDefault="00C6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Pr>
        <w:b/>
        <w:noProof/>
        <w:sz w:val="40"/>
        <w:lang w:val="de-DE"/>
      </w:rPr>
      <mc:AlternateContent>
        <mc:Choice Requires="wps">
          <w:drawing>
            <wp:anchor distT="45720" distB="45720" distL="114300" distR="114300" simplePos="0" relativeHeight="251661312" behindDoc="0" locked="0" layoutInCell="1" allowOverlap="1" wp14:anchorId="2E8781A3" wp14:editId="2371392C">
              <wp:simplePos x="0" y="0"/>
              <wp:positionH relativeFrom="margin">
                <wp:align>left</wp:align>
              </wp:positionH>
              <wp:positionV relativeFrom="page">
                <wp:posOffset>104775</wp:posOffset>
              </wp:positionV>
              <wp:extent cx="410527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47200"/>
                      </a:xfrm>
                      <a:prstGeom prst="rect">
                        <a:avLst/>
                      </a:prstGeom>
                      <a:noFill/>
                      <a:ln w="9525">
                        <a:noFill/>
                        <a:miter lim="800000"/>
                        <a:headEnd/>
                        <a:tailEnd/>
                      </a:ln>
                    </wps:spPr>
                    <wps:txbx>
                      <w:txbxContent>
                        <w:p w14:paraId="33D4A58D" w14:textId="67EF08D4" w:rsidR="00B44211" w:rsidRPr="00195A51" w:rsidRDefault="00C9239B">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0;margin-top:8.25pt;width:323.2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" filled="f" stroked="f">
              <v:textbox inset="0">
                <w:txbxContent>
                  <w:p w14:paraId="33D4A58D" w14:textId="67EF08D4" w:rsidR="00B44211" w:rsidRPr="00195A51" w:rsidRDefault="00C9239B">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lang w:val="de-DE"/>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16614"/>
    <w:rsid w:val="00036ABD"/>
    <w:rsid w:val="00041397"/>
    <w:rsid w:val="00044BDB"/>
    <w:rsid w:val="000468EE"/>
    <w:rsid w:val="000539C7"/>
    <w:rsid w:val="00055A88"/>
    <w:rsid w:val="000907BE"/>
    <w:rsid w:val="000A44FA"/>
    <w:rsid w:val="000B0146"/>
    <w:rsid w:val="000B2066"/>
    <w:rsid w:val="000B3D5E"/>
    <w:rsid w:val="000C3F6B"/>
    <w:rsid w:val="000C5DFE"/>
    <w:rsid w:val="000D0AE6"/>
    <w:rsid w:val="000D2D7B"/>
    <w:rsid w:val="000E2B14"/>
    <w:rsid w:val="000E4681"/>
    <w:rsid w:val="000E7C2E"/>
    <w:rsid w:val="000F0590"/>
    <w:rsid w:val="000F05F9"/>
    <w:rsid w:val="00103095"/>
    <w:rsid w:val="00105D16"/>
    <w:rsid w:val="0011179C"/>
    <w:rsid w:val="00111A0C"/>
    <w:rsid w:val="0011544D"/>
    <w:rsid w:val="00123F56"/>
    <w:rsid w:val="0012545F"/>
    <w:rsid w:val="001272D8"/>
    <w:rsid w:val="00130C47"/>
    <w:rsid w:val="0013240E"/>
    <w:rsid w:val="00132912"/>
    <w:rsid w:val="001332C5"/>
    <w:rsid w:val="001346DB"/>
    <w:rsid w:val="00135FFB"/>
    <w:rsid w:val="00144F8D"/>
    <w:rsid w:val="00152D2A"/>
    <w:rsid w:val="00155B48"/>
    <w:rsid w:val="001644D1"/>
    <w:rsid w:val="0017181B"/>
    <w:rsid w:val="00186846"/>
    <w:rsid w:val="00187172"/>
    <w:rsid w:val="00190330"/>
    <w:rsid w:val="00195A51"/>
    <w:rsid w:val="001A15E2"/>
    <w:rsid w:val="001A4DFB"/>
    <w:rsid w:val="001A4FFC"/>
    <w:rsid w:val="001A61EE"/>
    <w:rsid w:val="001C60DF"/>
    <w:rsid w:val="001C79C8"/>
    <w:rsid w:val="001C7FF9"/>
    <w:rsid w:val="001D3D17"/>
    <w:rsid w:val="001D3E1E"/>
    <w:rsid w:val="001D7312"/>
    <w:rsid w:val="001E61E1"/>
    <w:rsid w:val="001E65C4"/>
    <w:rsid w:val="001F039B"/>
    <w:rsid w:val="001F7DA6"/>
    <w:rsid w:val="00201CEA"/>
    <w:rsid w:val="0020428E"/>
    <w:rsid w:val="0020567D"/>
    <w:rsid w:val="00224787"/>
    <w:rsid w:val="00226ADD"/>
    <w:rsid w:val="00227540"/>
    <w:rsid w:val="002452E8"/>
    <w:rsid w:val="00251365"/>
    <w:rsid w:val="002549FF"/>
    <w:rsid w:val="00263CCD"/>
    <w:rsid w:val="00264E4F"/>
    <w:rsid w:val="002661E6"/>
    <w:rsid w:val="00276290"/>
    <w:rsid w:val="00285C50"/>
    <w:rsid w:val="00287EDC"/>
    <w:rsid w:val="00290062"/>
    <w:rsid w:val="00292E1B"/>
    <w:rsid w:val="0029604A"/>
    <w:rsid w:val="002A083D"/>
    <w:rsid w:val="002B677D"/>
    <w:rsid w:val="002B77B1"/>
    <w:rsid w:val="002C29AA"/>
    <w:rsid w:val="002C3F12"/>
    <w:rsid w:val="002E5D93"/>
    <w:rsid w:val="00303D8C"/>
    <w:rsid w:val="00305EED"/>
    <w:rsid w:val="00312DD0"/>
    <w:rsid w:val="00313ECA"/>
    <w:rsid w:val="00321B92"/>
    <w:rsid w:val="00325566"/>
    <w:rsid w:val="00330EFC"/>
    <w:rsid w:val="0033227D"/>
    <w:rsid w:val="00333AE5"/>
    <w:rsid w:val="003360A7"/>
    <w:rsid w:val="003458F8"/>
    <w:rsid w:val="00351E65"/>
    <w:rsid w:val="00352DCE"/>
    <w:rsid w:val="00353E35"/>
    <w:rsid w:val="00356118"/>
    <w:rsid w:val="003577B8"/>
    <w:rsid w:val="00361508"/>
    <w:rsid w:val="00382FE2"/>
    <w:rsid w:val="00384C25"/>
    <w:rsid w:val="003922B0"/>
    <w:rsid w:val="003927C8"/>
    <w:rsid w:val="003970EF"/>
    <w:rsid w:val="003A20B4"/>
    <w:rsid w:val="003A491B"/>
    <w:rsid w:val="003B1B9E"/>
    <w:rsid w:val="003C02FB"/>
    <w:rsid w:val="003C4348"/>
    <w:rsid w:val="003C4E35"/>
    <w:rsid w:val="003D1A54"/>
    <w:rsid w:val="003D2C7E"/>
    <w:rsid w:val="003D34C4"/>
    <w:rsid w:val="003D5203"/>
    <w:rsid w:val="003D575C"/>
    <w:rsid w:val="003E56CF"/>
    <w:rsid w:val="003E7C0A"/>
    <w:rsid w:val="003F52C0"/>
    <w:rsid w:val="003F6AD6"/>
    <w:rsid w:val="0040144F"/>
    <w:rsid w:val="00404BB8"/>
    <w:rsid w:val="004106FA"/>
    <w:rsid w:val="00414EDE"/>
    <w:rsid w:val="00437130"/>
    <w:rsid w:val="00451715"/>
    <w:rsid w:val="004671B1"/>
    <w:rsid w:val="00472B42"/>
    <w:rsid w:val="00481242"/>
    <w:rsid w:val="004839C7"/>
    <w:rsid w:val="00490530"/>
    <w:rsid w:val="00491471"/>
    <w:rsid w:val="004A5AC0"/>
    <w:rsid w:val="004A5F1F"/>
    <w:rsid w:val="004B04A4"/>
    <w:rsid w:val="004B0F60"/>
    <w:rsid w:val="004B2586"/>
    <w:rsid w:val="004B69B0"/>
    <w:rsid w:val="004C32CA"/>
    <w:rsid w:val="004C529B"/>
    <w:rsid w:val="004C685C"/>
    <w:rsid w:val="004C6F06"/>
    <w:rsid w:val="004E4599"/>
    <w:rsid w:val="004E5F32"/>
    <w:rsid w:val="00500339"/>
    <w:rsid w:val="0050059C"/>
    <w:rsid w:val="00506FE1"/>
    <w:rsid w:val="00517FBE"/>
    <w:rsid w:val="005331CC"/>
    <w:rsid w:val="0053713A"/>
    <w:rsid w:val="00563970"/>
    <w:rsid w:val="0056756E"/>
    <w:rsid w:val="00570FBD"/>
    <w:rsid w:val="00582355"/>
    <w:rsid w:val="00590A24"/>
    <w:rsid w:val="00595BE4"/>
    <w:rsid w:val="005A0B44"/>
    <w:rsid w:val="005A282E"/>
    <w:rsid w:val="005B3778"/>
    <w:rsid w:val="005B6C22"/>
    <w:rsid w:val="005C08F7"/>
    <w:rsid w:val="005C5C26"/>
    <w:rsid w:val="005D43E7"/>
    <w:rsid w:val="005D5A8D"/>
    <w:rsid w:val="005E33C8"/>
    <w:rsid w:val="005E467A"/>
    <w:rsid w:val="005E6C8F"/>
    <w:rsid w:val="005E7BF8"/>
    <w:rsid w:val="0061226A"/>
    <w:rsid w:val="00622A52"/>
    <w:rsid w:val="00625DC9"/>
    <w:rsid w:val="00626174"/>
    <w:rsid w:val="00630584"/>
    <w:rsid w:val="00630B92"/>
    <w:rsid w:val="006341D4"/>
    <w:rsid w:val="00641B1F"/>
    <w:rsid w:val="00641D4A"/>
    <w:rsid w:val="0065519A"/>
    <w:rsid w:val="006638AF"/>
    <w:rsid w:val="006742A2"/>
    <w:rsid w:val="00674E77"/>
    <w:rsid w:val="006900C0"/>
    <w:rsid w:val="0069146B"/>
    <w:rsid w:val="0069725D"/>
    <w:rsid w:val="006A0FAC"/>
    <w:rsid w:val="006A4D01"/>
    <w:rsid w:val="006B2BAC"/>
    <w:rsid w:val="006B3594"/>
    <w:rsid w:val="006C513E"/>
    <w:rsid w:val="006E5641"/>
    <w:rsid w:val="006E646E"/>
    <w:rsid w:val="006F4397"/>
    <w:rsid w:val="007029D6"/>
    <w:rsid w:val="0070320B"/>
    <w:rsid w:val="00707E1B"/>
    <w:rsid w:val="007110AD"/>
    <w:rsid w:val="007223A9"/>
    <w:rsid w:val="0072509F"/>
    <w:rsid w:val="00746702"/>
    <w:rsid w:val="00747AE1"/>
    <w:rsid w:val="007537D2"/>
    <w:rsid w:val="00761083"/>
    <w:rsid w:val="00767BCB"/>
    <w:rsid w:val="00767D95"/>
    <w:rsid w:val="00770253"/>
    <w:rsid w:val="00771715"/>
    <w:rsid w:val="00784D7D"/>
    <w:rsid w:val="00790DA0"/>
    <w:rsid w:val="007A0414"/>
    <w:rsid w:val="007B566E"/>
    <w:rsid w:val="007C1D9B"/>
    <w:rsid w:val="007C3B6A"/>
    <w:rsid w:val="007D0C69"/>
    <w:rsid w:val="007E4D0E"/>
    <w:rsid w:val="007F4CF2"/>
    <w:rsid w:val="007F513C"/>
    <w:rsid w:val="007F7838"/>
    <w:rsid w:val="00800355"/>
    <w:rsid w:val="00800A40"/>
    <w:rsid w:val="00805C77"/>
    <w:rsid w:val="00813852"/>
    <w:rsid w:val="008151EE"/>
    <w:rsid w:val="00815D2D"/>
    <w:rsid w:val="008211A5"/>
    <w:rsid w:val="00825EBD"/>
    <w:rsid w:val="00830E24"/>
    <w:rsid w:val="00836E18"/>
    <w:rsid w:val="00840540"/>
    <w:rsid w:val="00857952"/>
    <w:rsid w:val="00865959"/>
    <w:rsid w:val="00865C54"/>
    <w:rsid w:val="00866050"/>
    <w:rsid w:val="00870316"/>
    <w:rsid w:val="00871510"/>
    <w:rsid w:val="00871740"/>
    <w:rsid w:val="00883CA8"/>
    <w:rsid w:val="00887AD6"/>
    <w:rsid w:val="0089056A"/>
    <w:rsid w:val="00892AD2"/>
    <w:rsid w:val="008A4B09"/>
    <w:rsid w:val="008A6152"/>
    <w:rsid w:val="008F5AA0"/>
    <w:rsid w:val="008F7BA8"/>
    <w:rsid w:val="009319D3"/>
    <w:rsid w:val="00933BCA"/>
    <w:rsid w:val="0093445B"/>
    <w:rsid w:val="00953409"/>
    <w:rsid w:val="00956186"/>
    <w:rsid w:val="009612BA"/>
    <w:rsid w:val="009618FB"/>
    <w:rsid w:val="00962E3C"/>
    <w:rsid w:val="0097171D"/>
    <w:rsid w:val="009768EE"/>
    <w:rsid w:val="00981DFD"/>
    <w:rsid w:val="00993143"/>
    <w:rsid w:val="009935E0"/>
    <w:rsid w:val="00994F80"/>
    <w:rsid w:val="009958AC"/>
    <w:rsid w:val="009A1492"/>
    <w:rsid w:val="009B39A7"/>
    <w:rsid w:val="009D0219"/>
    <w:rsid w:val="009D2CB6"/>
    <w:rsid w:val="009D308E"/>
    <w:rsid w:val="009D5BFE"/>
    <w:rsid w:val="009D6829"/>
    <w:rsid w:val="009E2DAE"/>
    <w:rsid w:val="009E2E0A"/>
    <w:rsid w:val="009E3F7B"/>
    <w:rsid w:val="009E700D"/>
    <w:rsid w:val="009F0601"/>
    <w:rsid w:val="009F2DA0"/>
    <w:rsid w:val="00A03047"/>
    <w:rsid w:val="00A0585C"/>
    <w:rsid w:val="00A06845"/>
    <w:rsid w:val="00A10E55"/>
    <w:rsid w:val="00A23383"/>
    <w:rsid w:val="00A31808"/>
    <w:rsid w:val="00A336B8"/>
    <w:rsid w:val="00A344E9"/>
    <w:rsid w:val="00A543F7"/>
    <w:rsid w:val="00A6278B"/>
    <w:rsid w:val="00A63AF0"/>
    <w:rsid w:val="00A66150"/>
    <w:rsid w:val="00A76AD3"/>
    <w:rsid w:val="00A83B8A"/>
    <w:rsid w:val="00A860DE"/>
    <w:rsid w:val="00A9509D"/>
    <w:rsid w:val="00A97887"/>
    <w:rsid w:val="00A97B26"/>
    <w:rsid w:val="00AA1510"/>
    <w:rsid w:val="00AB7DAB"/>
    <w:rsid w:val="00AC3859"/>
    <w:rsid w:val="00AC5FB6"/>
    <w:rsid w:val="00AD6CCB"/>
    <w:rsid w:val="00AE2628"/>
    <w:rsid w:val="00AF1B2D"/>
    <w:rsid w:val="00AF5EC7"/>
    <w:rsid w:val="00B03896"/>
    <w:rsid w:val="00B10093"/>
    <w:rsid w:val="00B2019C"/>
    <w:rsid w:val="00B20D7A"/>
    <w:rsid w:val="00B402A0"/>
    <w:rsid w:val="00B44211"/>
    <w:rsid w:val="00B5137A"/>
    <w:rsid w:val="00B51896"/>
    <w:rsid w:val="00B61BED"/>
    <w:rsid w:val="00B66AF1"/>
    <w:rsid w:val="00B73F9D"/>
    <w:rsid w:val="00B74A4B"/>
    <w:rsid w:val="00B77626"/>
    <w:rsid w:val="00B81FCA"/>
    <w:rsid w:val="00B86AA7"/>
    <w:rsid w:val="00B8754F"/>
    <w:rsid w:val="00B904B1"/>
    <w:rsid w:val="00BA06DD"/>
    <w:rsid w:val="00BA4DBB"/>
    <w:rsid w:val="00BC7F5E"/>
    <w:rsid w:val="00BD195B"/>
    <w:rsid w:val="00BE1603"/>
    <w:rsid w:val="00C00055"/>
    <w:rsid w:val="00C020B1"/>
    <w:rsid w:val="00C138CE"/>
    <w:rsid w:val="00C14629"/>
    <w:rsid w:val="00C24111"/>
    <w:rsid w:val="00C301B7"/>
    <w:rsid w:val="00C30D9B"/>
    <w:rsid w:val="00C328A1"/>
    <w:rsid w:val="00C4485E"/>
    <w:rsid w:val="00C46307"/>
    <w:rsid w:val="00C51294"/>
    <w:rsid w:val="00C52981"/>
    <w:rsid w:val="00C55913"/>
    <w:rsid w:val="00C63402"/>
    <w:rsid w:val="00C63CFF"/>
    <w:rsid w:val="00C653B1"/>
    <w:rsid w:val="00C81F5B"/>
    <w:rsid w:val="00C83B95"/>
    <w:rsid w:val="00C87C61"/>
    <w:rsid w:val="00C9239B"/>
    <w:rsid w:val="00CA09A8"/>
    <w:rsid w:val="00CA471D"/>
    <w:rsid w:val="00CA6F2A"/>
    <w:rsid w:val="00CB0CA8"/>
    <w:rsid w:val="00CB2B8A"/>
    <w:rsid w:val="00CB5B89"/>
    <w:rsid w:val="00CB7AFC"/>
    <w:rsid w:val="00CC2459"/>
    <w:rsid w:val="00CC52C1"/>
    <w:rsid w:val="00CC58F5"/>
    <w:rsid w:val="00CD6C4C"/>
    <w:rsid w:val="00CD7756"/>
    <w:rsid w:val="00CE27DB"/>
    <w:rsid w:val="00CE32B0"/>
    <w:rsid w:val="00CF74F2"/>
    <w:rsid w:val="00CF7929"/>
    <w:rsid w:val="00D03CCF"/>
    <w:rsid w:val="00D03FB8"/>
    <w:rsid w:val="00D255B8"/>
    <w:rsid w:val="00D33E5B"/>
    <w:rsid w:val="00D362F8"/>
    <w:rsid w:val="00D37781"/>
    <w:rsid w:val="00D37F10"/>
    <w:rsid w:val="00D42A4A"/>
    <w:rsid w:val="00D43641"/>
    <w:rsid w:val="00D4498F"/>
    <w:rsid w:val="00D46617"/>
    <w:rsid w:val="00D50B3D"/>
    <w:rsid w:val="00D57BC6"/>
    <w:rsid w:val="00D6044F"/>
    <w:rsid w:val="00D70DD6"/>
    <w:rsid w:val="00D73411"/>
    <w:rsid w:val="00D846F2"/>
    <w:rsid w:val="00DA4629"/>
    <w:rsid w:val="00DB1126"/>
    <w:rsid w:val="00DB34A4"/>
    <w:rsid w:val="00DB55C3"/>
    <w:rsid w:val="00DC0681"/>
    <w:rsid w:val="00DC71FB"/>
    <w:rsid w:val="00DD0BF1"/>
    <w:rsid w:val="00DE2E22"/>
    <w:rsid w:val="00DE492A"/>
    <w:rsid w:val="00DE4966"/>
    <w:rsid w:val="00DF2F1A"/>
    <w:rsid w:val="00DF5A83"/>
    <w:rsid w:val="00E03C22"/>
    <w:rsid w:val="00E12082"/>
    <w:rsid w:val="00E4384A"/>
    <w:rsid w:val="00E45E66"/>
    <w:rsid w:val="00E52065"/>
    <w:rsid w:val="00E53A3A"/>
    <w:rsid w:val="00E67B2A"/>
    <w:rsid w:val="00E75289"/>
    <w:rsid w:val="00E76D6E"/>
    <w:rsid w:val="00E84A8E"/>
    <w:rsid w:val="00E93DA7"/>
    <w:rsid w:val="00EA18D2"/>
    <w:rsid w:val="00EA45E7"/>
    <w:rsid w:val="00EB20D8"/>
    <w:rsid w:val="00EB7CCE"/>
    <w:rsid w:val="00EC239C"/>
    <w:rsid w:val="00EC4345"/>
    <w:rsid w:val="00ED01FA"/>
    <w:rsid w:val="00ED55BA"/>
    <w:rsid w:val="00EE4F0D"/>
    <w:rsid w:val="00EF5A34"/>
    <w:rsid w:val="00F020BE"/>
    <w:rsid w:val="00F14D4C"/>
    <w:rsid w:val="00F302FC"/>
    <w:rsid w:val="00F322F5"/>
    <w:rsid w:val="00F33809"/>
    <w:rsid w:val="00F40127"/>
    <w:rsid w:val="00F4618B"/>
    <w:rsid w:val="00F5091A"/>
    <w:rsid w:val="00F51737"/>
    <w:rsid w:val="00F56C12"/>
    <w:rsid w:val="00F64E83"/>
    <w:rsid w:val="00F851AA"/>
    <w:rsid w:val="00F8580D"/>
    <w:rsid w:val="00F86931"/>
    <w:rsid w:val="00FA5675"/>
    <w:rsid w:val="00FA6417"/>
    <w:rsid w:val="00FA769B"/>
    <w:rsid w:val="00FB050E"/>
    <w:rsid w:val="00FC1098"/>
    <w:rsid w:val="00FC3667"/>
    <w:rsid w:val="00FC5C6D"/>
    <w:rsid w:val="00FC7907"/>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arquedecommentaire">
    <w:name w:val="annotation reference"/>
    <w:basedOn w:val="Policepardfaut"/>
    <w:uiPriority w:val="99"/>
    <w:semiHidden/>
    <w:unhideWhenUsed/>
    <w:rsid w:val="003922B0"/>
    <w:rPr>
      <w:sz w:val="16"/>
      <w:szCs w:val="16"/>
    </w:rPr>
  </w:style>
  <w:style w:type="paragraph" w:styleId="Objetducommentaire">
    <w:name w:val="annotation subject"/>
    <w:basedOn w:val="Commentaire"/>
    <w:next w:val="Commentaire"/>
    <w:link w:val="ObjetducommentaireCar"/>
    <w:uiPriority w:val="99"/>
    <w:semiHidden/>
    <w:unhideWhenUsed/>
    <w:rsid w:val="003922B0"/>
    <w:rPr>
      <w:b/>
      <w:bCs/>
    </w:rPr>
  </w:style>
  <w:style w:type="character" w:customStyle="1" w:styleId="CommentaireCar">
    <w:name w:val="Commentaire Car"/>
    <w:basedOn w:val="Policepardfaut"/>
    <w:link w:val="Commentaire"/>
    <w:semiHidden/>
    <w:rsid w:val="003922B0"/>
    <w:rPr>
      <w:rFonts w:ascii="Arial" w:hAnsi="Arial"/>
    </w:rPr>
  </w:style>
  <w:style w:type="character" w:customStyle="1" w:styleId="ObjetducommentaireCar">
    <w:name w:val="Objet du commentaire Car"/>
    <w:basedOn w:val="CommentaireCar"/>
    <w:link w:val="Objetducommentaire"/>
    <w:uiPriority w:val="99"/>
    <w:semiHidden/>
    <w:rsid w:val="003922B0"/>
    <w:rPr>
      <w:rFonts w:ascii="Arial" w:hAnsi="Arial"/>
      <w:b/>
      <w:bCs/>
    </w:rPr>
  </w:style>
  <w:style w:type="paragraph" w:styleId="Pieddepage">
    <w:name w:val="footer"/>
    <w:basedOn w:val="Normal"/>
    <w:link w:val="PieddepageCar"/>
    <w:uiPriority w:val="99"/>
    <w:unhideWhenUsed/>
    <w:rsid w:val="00C9239B"/>
    <w:pPr>
      <w:tabs>
        <w:tab w:val="center" w:pos="4703"/>
        <w:tab w:val="right" w:pos="9406"/>
      </w:tabs>
    </w:pPr>
  </w:style>
  <w:style w:type="character" w:customStyle="1" w:styleId="PieddepageCar">
    <w:name w:val="Pied de page Car"/>
    <w:basedOn w:val="Policepardfaut"/>
    <w:link w:val="Pieddepage"/>
    <w:uiPriority w:val="99"/>
    <w:rsid w:val="00C923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80CE847-3753-40E3-AE9A-54135D6E65E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7716</Characters>
  <Application>Microsoft Office Word</Application>
  <DocSecurity>0</DocSecurity>
  <Lines>64</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3</cp:revision>
  <cp:lastPrinted>2008-10-10T08:46:00Z</cp:lastPrinted>
  <dcterms:created xsi:type="dcterms:W3CDTF">2020-11-23T14:05:00Z</dcterms:created>
  <dcterms:modified xsi:type="dcterms:W3CDTF">2020-11-23T14:15:00Z</dcterms:modified>
</cp:coreProperties>
</file>